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3B3" w:rsidRDefault="004B03B3" w:rsidP="004B03B3">
      <w:pPr>
        <w:tabs>
          <w:tab w:val="left" w:pos="10348"/>
        </w:tabs>
        <w:autoSpaceDE w:val="0"/>
        <w:autoSpaceDN w:val="0"/>
        <w:adjustRightInd w:val="0"/>
        <w:spacing w:after="0"/>
        <w:ind w:left="142" w:right="1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литературы в 7 классе</w:t>
      </w:r>
    </w:p>
    <w:p w:rsidR="00B62112" w:rsidRPr="00B62112" w:rsidRDefault="004B03B3" w:rsidP="004B03B3">
      <w:pPr>
        <w:tabs>
          <w:tab w:val="left" w:pos="10348"/>
        </w:tabs>
        <w:autoSpaceDE w:val="0"/>
        <w:autoSpaceDN w:val="0"/>
        <w:adjustRightInd w:val="0"/>
        <w:spacing w:after="0"/>
        <w:ind w:left="142" w:right="118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Составлен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учителем русского языка и литературы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МКОУ СОШ№14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С.Ленино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Приморского края  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Чугуевского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Петровой Светланой Фёдоровной</w:t>
      </w:r>
    </w:p>
    <w:p w:rsidR="004B03B3" w:rsidRDefault="004B03B3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B03B3" w:rsidRDefault="004B03B3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62112" w:rsidRPr="00B62112" w:rsidRDefault="00B62112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  <w:r w:rsidRPr="00B62112">
        <w:rPr>
          <w:rFonts w:ascii="Times New Roman" w:hAnsi="Times New Roman" w:cs="Times New Roman"/>
          <w:b/>
          <w:bCs/>
          <w:sz w:val="28"/>
          <w:szCs w:val="28"/>
        </w:rPr>
        <w:t xml:space="preserve">Тема урока. </w:t>
      </w:r>
      <w:r w:rsidRPr="00B62112">
        <w:rPr>
          <w:rFonts w:ascii="Times New Roman" w:hAnsi="Times New Roman" w:cs="Times New Roman"/>
          <w:sz w:val="28"/>
          <w:szCs w:val="28"/>
        </w:rPr>
        <w:t>История создан</w:t>
      </w:r>
      <w:r>
        <w:rPr>
          <w:rFonts w:ascii="Times New Roman" w:hAnsi="Times New Roman" w:cs="Times New Roman"/>
          <w:sz w:val="28"/>
          <w:szCs w:val="28"/>
        </w:rPr>
        <w:t>ия поэмы М. Ю. Лермонтова «Мцы</w:t>
      </w:r>
      <w:r w:rsidRPr="00B62112">
        <w:rPr>
          <w:rFonts w:ascii="Times New Roman" w:hAnsi="Times New Roman" w:cs="Times New Roman"/>
          <w:sz w:val="28"/>
          <w:szCs w:val="28"/>
        </w:rPr>
        <w:t>ри». Особенности романтического мировосприятия. Р</w:t>
      </w:r>
      <w:r>
        <w:rPr>
          <w:rFonts w:ascii="Times New Roman" w:hAnsi="Times New Roman" w:cs="Times New Roman"/>
          <w:sz w:val="28"/>
          <w:szCs w:val="28"/>
        </w:rPr>
        <w:t xml:space="preserve">оль эпиграфа </w:t>
      </w:r>
      <w:r w:rsidRPr="00B62112">
        <w:rPr>
          <w:rFonts w:ascii="Times New Roman" w:hAnsi="Times New Roman" w:cs="Times New Roman"/>
          <w:sz w:val="28"/>
          <w:szCs w:val="28"/>
        </w:rPr>
        <w:t>в раскрытии авторского замысла.</w:t>
      </w:r>
    </w:p>
    <w:p w:rsidR="00B62112" w:rsidRDefault="00B62112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  <w:r w:rsidRPr="00B62112">
        <w:rPr>
          <w:rFonts w:ascii="Times New Roman" w:hAnsi="Times New Roman" w:cs="Times New Roman"/>
          <w:b/>
          <w:bCs/>
          <w:sz w:val="28"/>
          <w:szCs w:val="28"/>
        </w:rPr>
        <w:t xml:space="preserve">Цели урока. </w:t>
      </w:r>
      <w:r w:rsidRPr="00B62112">
        <w:rPr>
          <w:rFonts w:ascii="Times New Roman" w:hAnsi="Times New Roman" w:cs="Times New Roman"/>
          <w:sz w:val="28"/>
          <w:szCs w:val="28"/>
        </w:rPr>
        <w:t>Познакомить уча</w:t>
      </w:r>
      <w:r>
        <w:rPr>
          <w:rFonts w:ascii="Times New Roman" w:hAnsi="Times New Roman" w:cs="Times New Roman"/>
          <w:sz w:val="28"/>
          <w:szCs w:val="28"/>
        </w:rPr>
        <w:t xml:space="preserve">щихся с историей создания поэмы </w:t>
      </w:r>
      <w:r w:rsidRPr="00B62112">
        <w:rPr>
          <w:rFonts w:ascii="Times New Roman" w:hAnsi="Times New Roman" w:cs="Times New Roman"/>
          <w:sz w:val="28"/>
          <w:szCs w:val="28"/>
        </w:rPr>
        <w:t>М.Ю. Лермонтова «Мцыри»; вы</w:t>
      </w:r>
      <w:r>
        <w:rPr>
          <w:rFonts w:ascii="Times New Roman" w:hAnsi="Times New Roman" w:cs="Times New Roman"/>
          <w:sz w:val="28"/>
          <w:szCs w:val="28"/>
        </w:rPr>
        <w:t>явить особенности романтическо</w:t>
      </w:r>
      <w:r w:rsidRPr="00B62112">
        <w:rPr>
          <w:rFonts w:ascii="Times New Roman" w:hAnsi="Times New Roman" w:cs="Times New Roman"/>
          <w:sz w:val="28"/>
          <w:szCs w:val="28"/>
        </w:rPr>
        <w:t>го мировосприятия; определить р</w:t>
      </w:r>
      <w:r>
        <w:rPr>
          <w:rFonts w:ascii="Times New Roman" w:hAnsi="Times New Roman" w:cs="Times New Roman"/>
          <w:sz w:val="28"/>
          <w:szCs w:val="28"/>
        </w:rPr>
        <w:t>оль эпиграфа в раскрытии автор</w:t>
      </w:r>
      <w:r w:rsidRPr="00B62112">
        <w:rPr>
          <w:rFonts w:ascii="Times New Roman" w:hAnsi="Times New Roman" w:cs="Times New Roman"/>
          <w:sz w:val="28"/>
          <w:szCs w:val="28"/>
        </w:rPr>
        <w:t>ского замысла в поэме.</w:t>
      </w:r>
    </w:p>
    <w:p w:rsidR="00CE4AF8" w:rsidRDefault="00022756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доске: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81F9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81F93">
        <w:rPr>
          <w:rFonts w:ascii="Times New Roman" w:hAnsi="Times New Roman" w:cs="Times New Roman"/>
          <w:sz w:val="28"/>
          <w:szCs w:val="28"/>
        </w:rPr>
        <w:t xml:space="preserve"> – повторить; И - изучить</w:t>
      </w:r>
      <w:r w:rsidR="00CE4AF8" w:rsidRPr="00CE4AF8">
        <w:rPr>
          <w:rFonts w:ascii="Times New Roman" w:hAnsi="Times New Roman" w:cs="Times New Roman"/>
          <w:sz w:val="28"/>
          <w:szCs w:val="28"/>
        </w:rPr>
        <w:t xml:space="preserve"> </w:t>
      </w:r>
      <w:r w:rsidR="00CE4AF8">
        <w:rPr>
          <w:rFonts w:ascii="Times New Roman" w:hAnsi="Times New Roman" w:cs="Times New Roman"/>
          <w:sz w:val="28"/>
          <w:szCs w:val="28"/>
        </w:rPr>
        <w:t xml:space="preserve">; Эпиграф «Вкушая, </w:t>
      </w:r>
      <w:proofErr w:type="spellStart"/>
      <w:r w:rsidR="00CE4AF8">
        <w:rPr>
          <w:rFonts w:ascii="Times New Roman" w:hAnsi="Times New Roman" w:cs="Times New Roman"/>
          <w:sz w:val="28"/>
          <w:szCs w:val="28"/>
        </w:rPr>
        <w:t>вкусих</w:t>
      </w:r>
      <w:proofErr w:type="spellEnd"/>
      <w:r w:rsidR="00CE4AF8">
        <w:rPr>
          <w:rFonts w:ascii="Times New Roman" w:hAnsi="Times New Roman" w:cs="Times New Roman"/>
          <w:sz w:val="28"/>
          <w:szCs w:val="28"/>
        </w:rPr>
        <w:t xml:space="preserve"> мало мёда, и се аз умираю» </w:t>
      </w:r>
    </w:p>
    <w:p w:rsidR="00CE4AF8" w:rsidRPr="00B62112" w:rsidRDefault="00CE4AF8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 – я Книга Царств</w:t>
      </w:r>
    </w:p>
    <w:p w:rsidR="00022756" w:rsidRPr="00B62112" w:rsidRDefault="00022756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62112" w:rsidRDefault="00B62112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</w:t>
      </w:r>
      <w:r w:rsidRPr="00B62112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0E34D1" w:rsidRDefault="000E34D1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Психологический настрой.</w:t>
      </w:r>
    </w:p>
    <w:p w:rsidR="00342C0A" w:rsidRPr="006609E3" w:rsidRDefault="00342C0A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9E3">
        <w:rPr>
          <w:rFonts w:ascii="Times New Roman" w:hAnsi="Times New Roman" w:cs="Times New Roman"/>
          <w:bCs/>
          <w:sz w:val="28"/>
          <w:szCs w:val="28"/>
        </w:rPr>
        <w:t>Придумано кем-то просто и мудро:</w:t>
      </w:r>
    </w:p>
    <w:p w:rsidR="00342C0A" w:rsidRPr="006609E3" w:rsidRDefault="00342C0A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9E3">
        <w:rPr>
          <w:rFonts w:ascii="Times New Roman" w:hAnsi="Times New Roman" w:cs="Times New Roman"/>
          <w:bCs/>
          <w:sz w:val="28"/>
          <w:szCs w:val="28"/>
        </w:rPr>
        <w:t xml:space="preserve">При встрече здороваться: </w:t>
      </w:r>
    </w:p>
    <w:p w:rsidR="00342C0A" w:rsidRPr="006609E3" w:rsidRDefault="00342C0A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9E3">
        <w:rPr>
          <w:rFonts w:ascii="Times New Roman" w:hAnsi="Times New Roman" w:cs="Times New Roman"/>
          <w:bCs/>
          <w:sz w:val="28"/>
          <w:szCs w:val="28"/>
        </w:rPr>
        <w:t>- Доброе утро!</w:t>
      </w:r>
    </w:p>
    <w:p w:rsidR="00342C0A" w:rsidRPr="006609E3" w:rsidRDefault="00342C0A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9E3">
        <w:rPr>
          <w:rFonts w:ascii="Times New Roman" w:hAnsi="Times New Roman" w:cs="Times New Roman"/>
          <w:bCs/>
          <w:sz w:val="28"/>
          <w:szCs w:val="28"/>
        </w:rPr>
        <w:t xml:space="preserve">- Доброе утро! – солнцу и птицам. </w:t>
      </w:r>
    </w:p>
    <w:p w:rsidR="00342C0A" w:rsidRPr="006609E3" w:rsidRDefault="00342C0A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9E3">
        <w:rPr>
          <w:rFonts w:ascii="Times New Roman" w:hAnsi="Times New Roman" w:cs="Times New Roman"/>
          <w:bCs/>
          <w:sz w:val="28"/>
          <w:szCs w:val="28"/>
        </w:rPr>
        <w:t xml:space="preserve">- Доброе утро! – улыбчивым лицам. </w:t>
      </w:r>
    </w:p>
    <w:p w:rsidR="00342C0A" w:rsidRPr="006609E3" w:rsidRDefault="00342C0A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9E3">
        <w:rPr>
          <w:rFonts w:ascii="Times New Roman" w:hAnsi="Times New Roman" w:cs="Times New Roman"/>
          <w:bCs/>
          <w:sz w:val="28"/>
          <w:szCs w:val="28"/>
        </w:rPr>
        <w:t xml:space="preserve">И каждый становится добрым, доверчивым... </w:t>
      </w:r>
    </w:p>
    <w:p w:rsidR="00342C0A" w:rsidRPr="006609E3" w:rsidRDefault="00342C0A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9E3">
        <w:rPr>
          <w:rFonts w:ascii="Times New Roman" w:hAnsi="Times New Roman" w:cs="Times New Roman"/>
          <w:bCs/>
          <w:sz w:val="28"/>
          <w:szCs w:val="28"/>
        </w:rPr>
        <w:t>Доброе утро длится до вечера.</w:t>
      </w:r>
    </w:p>
    <w:p w:rsidR="00342C0A" w:rsidRPr="006609E3" w:rsidRDefault="00342C0A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2C0A" w:rsidRPr="006609E3" w:rsidRDefault="00342C0A" w:rsidP="006531A7">
      <w:pPr>
        <w:numPr>
          <w:ilvl w:val="0"/>
          <w:numId w:val="2"/>
        </w:numPr>
        <w:autoSpaceDE w:val="0"/>
        <w:autoSpaceDN w:val="0"/>
        <w:adjustRightInd w:val="0"/>
        <w:spacing w:after="0"/>
        <w:ind w:right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6609E3">
        <w:rPr>
          <w:rFonts w:ascii="Times New Roman" w:hAnsi="Times New Roman" w:cs="Times New Roman"/>
          <w:bCs/>
          <w:i/>
          <w:sz w:val="28"/>
          <w:szCs w:val="28"/>
        </w:rPr>
        <w:t>желаю (соприкасаются большими пальцами);</w:t>
      </w:r>
    </w:p>
    <w:p w:rsidR="00342C0A" w:rsidRPr="006609E3" w:rsidRDefault="00342C0A" w:rsidP="006531A7">
      <w:pPr>
        <w:numPr>
          <w:ilvl w:val="0"/>
          <w:numId w:val="2"/>
        </w:numPr>
        <w:autoSpaceDE w:val="0"/>
        <w:autoSpaceDN w:val="0"/>
        <w:adjustRightInd w:val="0"/>
        <w:spacing w:after="0"/>
        <w:ind w:right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6609E3">
        <w:rPr>
          <w:rFonts w:ascii="Times New Roman" w:hAnsi="Times New Roman" w:cs="Times New Roman"/>
          <w:bCs/>
          <w:i/>
          <w:sz w:val="28"/>
          <w:szCs w:val="28"/>
        </w:rPr>
        <w:t>успеха (</w:t>
      </w:r>
      <w:proofErr w:type="gramStart"/>
      <w:r w:rsidRPr="006609E3">
        <w:rPr>
          <w:rFonts w:ascii="Times New Roman" w:hAnsi="Times New Roman" w:cs="Times New Roman"/>
          <w:bCs/>
          <w:i/>
          <w:sz w:val="28"/>
          <w:szCs w:val="28"/>
        </w:rPr>
        <w:t>указательными</w:t>
      </w:r>
      <w:proofErr w:type="gramEnd"/>
      <w:r w:rsidRPr="006609E3">
        <w:rPr>
          <w:rFonts w:ascii="Times New Roman" w:hAnsi="Times New Roman" w:cs="Times New Roman"/>
          <w:bCs/>
          <w:i/>
          <w:sz w:val="28"/>
          <w:szCs w:val="28"/>
        </w:rPr>
        <w:t>);</w:t>
      </w:r>
    </w:p>
    <w:p w:rsidR="00342C0A" w:rsidRPr="006609E3" w:rsidRDefault="00342C0A" w:rsidP="006531A7">
      <w:pPr>
        <w:numPr>
          <w:ilvl w:val="0"/>
          <w:numId w:val="2"/>
        </w:numPr>
        <w:autoSpaceDE w:val="0"/>
        <w:autoSpaceDN w:val="0"/>
        <w:adjustRightInd w:val="0"/>
        <w:spacing w:after="0"/>
        <w:ind w:right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6609E3">
        <w:rPr>
          <w:rFonts w:ascii="Times New Roman" w:hAnsi="Times New Roman" w:cs="Times New Roman"/>
          <w:bCs/>
          <w:i/>
          <w:sz w:val="28"/>
          <w:szCs w:val="28"/>
        </w:rPr>
        <w:t>большого (средними);</w:t>
      </w:r>
    </w:p>
    <w:p w:rsidR="00342C0A" w:rsidRPr="006609E3" w:rsidRDefault="00342C0A" w:rsidP="006531A7">
      <w:pPr>
        <w:numPr>
          <w:ilvl w:val="0"/>
          <w:numId w:val="2"/>
        </w:numPr>
        <w:autoSpaceDE w:val="0"/>
        <w:autoSpaceDN w:val="0"/>
        <w:adjustRightInd w:val="0"/>
        <w:spacing w:after="0"/>
        <w:ind w:right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6609E3">
        <w:rPr>
          <w:rFonts w:ascii="Times New Roman" w:hAnsi="Times New Roman" w:cs="Times New Roman"/>
          <w:bCs/>
          <w:i/>
          <w:sz w:val="28"/>
          <w:szCs w:val="28"/>
        </w:rPr>
        <w:t>во всём (</w:t>
      </w:r>
      <w:proofErr w:type="gramStart"/>
      <w:r w:rsidRPr="006609E3">
        <w:rPr>
          <w:rFonts w:ascii="Times New Roman" w:hAnsi="Times New Roman" w:cs="Times New Roman"/>
          <w:bCs/>
          <w:i/>
          <w:sz w:val="28"/>
          <w:szCs w:val="28"/>
        </w:rPr>
        <w:t>безымянными</w:t>
      </w:r>
      <w:proofErr w:type="gramEnd"/>
      <w:r w:rsidRPr="006609E3">
        <w:rPr>
          <w:rFonts w:ascii="Times New Roman" w:hAnsi="Times New Roman" w:cs="Times New Roman"/>
          <w:bCs/>
          <w:i/>
          <w:sz w:val="28"/>
          <w:szCs w:val="28"/>
        </w:rPr>
        <w:t>);</w:t>
      </w:r>
    </w:p>
    <w:p w:rsidR="00342C0A" w:rsidRPr="006609E3" w:rsidRDefault="00342C0A" w:rsidP="006531A7">
      <w:pPr>
        <w:numPr>
          <w:ilvl w:val="0"/>
          <w:numId w:val="2"/>
        </w:numPr>
        <w:autoSpaceDE w:val="0"/>
        <w:autoSpaceDN w:val="0"/>
        <w:adjustRightInd w:val="0"/>
        <w:spacing w:after="0"/>
        <w:ind w:right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6609E3">
        <w:rPr>
          <w:rFonts w:ascii="Times New Roman" w:hAnsi="Times New Roman" w:cs="Times New Roman"/>
          <w:bCs/>
          <w:i/>
          <w:sz w:val="28"/>
          <w:szCs w:val="28"/>
        </w:rPr>
        <w:t>и везде (мизинцами);</w:t>
      </w:r>
    </w:p>
    <w:p w:rsidR="00342C0A" w:rsidRPr="006609E3" w:rsidRDefault="00342C0A" w:rsidP="006531A7">
      <w:pPr>
        <w:numPr>
          <w:ilvl w:val="0"/>
          <w:numId w:val="2"/>
        </w:numPr>
        <w:autoSpaceDE w:val="0"/>
        <w:autoSpaceDN w:val="0"/>
        <w:adjustRightInd w:val="0"/>
        <w:spacing w:after="0"/>
        <w:ind w:right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6609E3">
        <w:rPr>
          <w:rFonts w:ascii="Times New Roman" w:hAnsi="Times New Roman" w:cs="Times New Roman"/>
          <w:bCs/>
          <w:i/>
          <w:sz w:val="28"/>
          <w:szCs w:val="28"/>
        </w:rPr>
        <w:t>Здравствуйте! (прикосновение всей ладонью)</w:t>
      </w:r>
    </w:p>
    <w:p w:rsidR="00CE6364" w:rsidRPr="00881F93" w:rsidRDefault="00342C0A" w:rsidP="006531A7">
      <w:pPr>
        <w:spacing w:before="240"/>
        <w:rPr>
          <w:rFonts w:ascii="Times New Roman" w:hAnsi="Times New Roman" w:cs="Times New Roman"/>
          <w:bCs/>
          <w:sz w:val="28"/>
          <w:szCs w:val="28"/>
        </w:rPr>
      </w:pPr>
      <w:r w:rsidRPr="00881F93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881F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E6364" w:rsidRPr="00881F93">
        <w:rPr>
          <w:rFonts w:ascii="Times New Roman" w:hAnsi="Times New Roman" w:cs="Times New Roman"/>
          <w:b/>
          <w:bCs/>
          <w:sz w:val="28"/>
          <w:szCs w:val="28"/>
        </w:rPr>
        <w:t>Постановка целей урока</w:t>
      </w:r>
      <w:r w:rsidR="00CE6364" w:rsidRPr="00881F93">
        <w:rPr>
          <w:rFonts w:ascii="Times New Roman" w:hAnsi="Times New Roman" w:cs="Times New Roman"/>
          <w:bCs/>
          <w:sz w:val="28"/>
          <w:szCs w:val="28"/>
        </w:rPr>
        <w:t>.</w:t>
      </w:r>
      <w:r w:rsidR="00881F93" w:rsidRPr="00881F93">
        <w:rPr>
          <w:rFonts w:ascii="Times New Roman" w:hAnsi="Times New Roman" w:cs="Times New Roman"/>
          <w:bCs/>
          <w:sz w:val="28"/>
          <w:szCs w:val="28"/>
        </w:rPr>
        <w:t xml:space="preserve"> Скажите, какая работа ожидает нас на сегодняшнем уроке?</w:t>
      </w:r>
    </w:p>
    <w:p w:rsidR="00881F93" w:rsidRPr="00AD7D43" w:rsidRDefault="00881F93" w:rsidP="006531A7">
      <w:pPr>
        <w:spacing w:before="240"/>
        <w:rPr>
          <w:rFonts w:ascii="Times New Roman" w:hAnsi="Times New Roman" w:cs="Times New Roman"/>
          <w:b/>
          <w:bCs/>
          <w:sz w:val="28"/>
          <w:szCs w:val="28"/>
        </w:rPr>
      </w:pPr>
    </w:p>
    <w:p w:rsidR="00CE6364" w:rsidRPr="00311B12" w:rsidRDefault="00881F93" w:rsidP="006531A7">
      <w:pPr>
        <w:spacing w:before="240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C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лово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учителя</w:t>
      </w:r>
      <w:r w:rsidR="00311B12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  <w:r w:rsidR="00311B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E6364" w:rsidRPr="00CE6364">
        <w:rPr>
          <w:rFonts w:ascii="Times New Roman" w:eastAsia="Calibri" w:hAnsi="Times New Roman" w:cs="Times New Roman"/>
          <w:bCs/>
          <w:sz w:val="28"/>
          <w:szCs w:val="28"/>
        </w:rPr>
        <w:t xml:space="preserve">Сегодня </w:t>
      </w:r>
      <w:r w:rsidR="00CE6364">
        <w:rPr>
          <w:rFonts w:ascii="Times New Roman" w:eastAsia="Calibri" w:hAnsi="Times New Roman" w:cs="Times New Roman"/>
          <w:bCs/>
          <w:sz w:val="28"/>
          <w:szCs w:val="28"/>
        </w:rPr>
        <w:t xml:space="preserve">на </w:t>
      </w:r>
      <w:r w:rsidR="00CE6364" w:rsidRPr="00CE6364">
        <w:rPr>
          <w:rFonts w:ascii="Times New Roman" w:eastAsia="Calibri" w:hAnsi="Times New Roman" w:cs="Times New Roman"/>
          <w:bCs/>
          <w:sz w:val="28"/>
          <w:szCs w:val="28"/>
        </w:rPr>
        <w:t>наш</w:t>
      </w:r>
      <w:r w:rsidR="00CE6364">
        <w:rPr>
          <w:rFonts w:ascii="Times New Roman" w:eastAsia="Calibri" w:hAnsi="Times New Roman" w:cs="Times New Roman"/>
          <w:bCs/>
          <w:sz w:val="28"/>
          <w:szCs w:val="28"/>
        </w:rPr>
        <w:t>ем</w:t>
      </w:r>
      <w:r w:rsidR="00CE6364" w:rsidRPr="00CE6364">
        <w:rPr>
          <w:rFonts w:ascii="Times New Roman" w:eastAsia="Calibri" w:hAnsi="Times New Roman" w:cs="Times New Roman"/>
          <w:bCs/>
          <w:sz w:val="28"/>
          <w:szCs w:val="28"/>
        </w:rPr>
        <w:t xml:space="preserve"> урок</w:t>
      </w:r>
      <w:r w:rsidR="00CE6364">
        <w:rPr>
          <w:rFonts w:ascii="Times New Roman" w:eastAsia="Calibri" w:hAnsi="Times New Roman" w:cs="Times New Roman"/>
          <w:bCs/>
          <w:sz w:val="28"/>
          <w:szCs w:val="28"/>
        </w:rPr>
        <w:t>е мы продолжим знакомство</w:t>
      </w:r>
      <w:r w:rsidR="00CE6364" w:rsidRPr="00CE636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E6364">
        <w:rPr>
          <w:rFonts w:ascii="Times New Roman" w:eastAsia="Calibri" w:hAnsi="Times New Roman" w:cs="Times New Roman"/>
          <w:bCs/>
          <w:sz w:val="28"/>
          <w:szCs w:val="28"/>
        </w:rPr>
        <w:t>с жизнью и творчеством</w:t>
      </w:r>
      <w:r w:rsidR="00CE6364" w:rsidRPr="00CE6364">
        <w:rPr>
          <w:rFonts w:ascii="Times New Roman" w:eastAsia="Calibri" w:hAnsi="Times New Roman" w:cs="Times New Roman"/>
          <w:bCs/>
          <w:sz w:val="28"/>
          <w:szCs w:val="28"/>
        </w:rPr>
        <w:t xml:space="preserve"> М.Ю. Лермонтова. Нам предстоит вспомнить</w:t>
      </w:r>
      <w:r w:rsidR="00CE6364">
        <w:rPr>
          <w:rFonts w:ascii="Times New Roman" w:eastAsia="Calibri" w:hAnsi="Times New Roman" w:cs="Times New Roman"/>
          <w:bCs/>
          <w:sz w:val="28"/>
          <w:szCs w:val="28"/>
        </w:rPr>
        <w:t xml:space="preserve"> некоторые сведения из биографии</w:t>
      </w:r>
      <w:r w:rsidR="00CE6364" w:rsidRPr="00CE6364">
        <w:rPr>
          <w:rFonts w:ascii="Times New Roman" w:eastAsia="Calibri" w:hAnsi="Times New Roman" w:cs="Times New Roman"/>
          <w:bCs/>
          <w:sz w:val="28"/>
          <w:szCs w:val="28"/>
        </w:rPr>
        <w:t xml:space="preserve"> поэта и познакомиться с истори</w:t>
      </w:r>
      <w:r w:rsidR="00CE6364">
        <w:rPr>
          <w:rFonts w:ascii="Times New Roman" w:eastAsia="Calibri" w:hAnsi="Times New Roman" w:cs="Times New Roman"/>
          <w:bCs/>
          <w:sz w:val="28"/>
          <w:szCs w:val="28"/>
        </w:rPr>
        <w:t>ей создания поэмы «Мцыри»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разобраться со смыслом эпиграфа к данному произведению</w:t>
      </w:r>
      <w:r w:rsidR="005D34EE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D73A89">
        <w:rPr>
          <w:rFonts w:ascii="Times New Roman" w:eastAsia="Calibri" w:hAnsi="Times New Roman" w:cs="Times New Roman"/>
          <w:bCs/>
          <w:sz w:val="28"/>
          <w:szCs w:val="28"/>
        </w:rPr>
        <w:t xml:space="preserve"> приступить к изучению глав поэмы</w:t>
      </w:r>
      <w:r w:rsidR="00CE6364">
        <w:rPr>
          <w:rFonts w:ascii="Times New Roman" w:eastAsia="Calibri" w:hAnsi="Times New Roman" w:cs="Times New Roman"/>
          <w:bCs/>
          <w:sz w:val="28"/>
          <w:szCs w:val="28"/>
        </w:rPr>
        <w:t>, которая поможет нам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понять</w:t>
      </w:r>
      <w:r w:rsidR="00CE6364" w:rsidRPr="00CE6364">
        <w:rPr>
          <w:rFonts w:ascii="Times New Roman" w:eastAsia="Calibri" w:hAnsi="Times New Roman" w:cs="Times New Roman"/>
          <w:bCs/>
          <w:sz w:val="28"/>
          <w:szCs w:val="28"/>
        </w:rPr>
        <w:t xml:space="preserve"> выдающуюся личность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– М.Ю. Лермонтов</w:t>
      </w:r>
      <w:r w:rsidR="00CE6364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B62112" w:rsidRPr="00B62112" w:rsidRDefault="00342C0A" w:rsidP="006531A7">
      <w:pPr>
        <w:autoSpaceDE w:val="0"/>
        <w:autoSpaceDN w:val="0"/>
        <w:adjustRightInd w:val="0"/>
        <w:spacing w:after="0"/>
        <w:ind w:righ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B62112" w:rsidRPr="00B62112">
        <w:rPr>
          <w:rFonts w:ascii="Times New Roman" w:hAnsi="Times New Roman" w:cs="Times New Roman"/>
          <w:b/>
          <w:bCs/>
          <w:sz w:val="28"/>
          <w:szCs w:val="28"/>
        </w:rPr>
        <w:t>I. Проверка домашнего задания.</w:t>
      </w:r>
    </w:p>
    <w:p w:rsidR="00B62112" w:rsidRDefault="00B62112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  <w:r w:rsidRPr="00B62112">
        <w:rPr>
          <w:rFonts w:ascii="Times New Roman" w:hAnsi="Times New Roman" w:cs="Times New Roman"/>
          <w:sz w:val="28"/>
          <w:szCs w:val="28"/>
        </w:rPr>
        <w:t>Учащиеся выразитель</w:t>
      </w:r>
      <w:r w:rsidR="00342C0A">
        <w:rPr>
          <w:rFonts w:ascii="Times New Roman" w:hAnsi="Times New Roman" w:cs="Times New Roman"/>
          <w:sz w:val="28"/>
          <w:szCs w:val="28"/>
        </w:rPr>
        <w:t xml:space="preserve">но наизусть читают </w:t>
      </w:r>
      <w:r>
        <w:rPr>
          <w:rFonts w:ascii="Times New Roman" w:hAnsi="Times New Roman" w:cs="Times New Roman"/>
          <w:sz w:val="28"/>
          <w:szCs w:val="28"/>
        </w:rPr>
        <w:t xml:space="preserve"> сти</w:t>
      </w:r>
      <w:r w:rsidR="00342C0A">
        <w:rPr>
          <w:rFonts w:ascii="Times New Roman" w:hAnsi="Times New Roman" w:cs="Times New Roman"/>
          <w:sz w:val="28"/>
          <w:szCs w:val="28"/>
        </w:rPr>
        <w:t xml:space="preserve">хотворение М.Ю. Лермонтова </w:t>
      </w:r>
      <w:r w:rsidR="00743FC3">
        <w:rPr>
          <w:rFonts w:ascii="Times New Roman" w:hAnsi="Times New Roman" w:cs="Times New Roman"/>
          <w:sz w:val="28"/>
          <w:szCs w:val="28"/>
        </w:rPr>
        <w:t>«Смерть поэта»</w:t>
      </w:r>
    </w:p>
    <w:p w:rsidR="006609E3" w:rsidRDefault="006609E3" w:rsidP="006531A7">
      <w:pPr>
        <w:autoSpaceDE w:val="0"/>
        <w:autoSpaceDN w:val="0"/>
        <w:adjustRightInd w:val="0"/>
        <w:spacing w:after="0"/>
        <w:ind w:righ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2112">
        <w:rPr>
          <w:rFonts w:ascii="Times New Roman" w:hAnsi="Times New Roman" w:cs="Times New Roman"/>
          <w:b/>
          <w:bCs/>
          <w:sz w:val="28"/>
          <w:szCs w:val="28"/>
        </w:rPr>
        <w:t>II.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Мотивационный момент.</w:t>
      </w:r>
    </w:p>
    <w:p w:rsidR="00CE6364" w:rsidRDefault="00CE6364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CE6364">
        <w:rPr>
          <w:rFonts w:ascii="Times New Roman" w:hAnsi="Times New Roman" w:cs="Times New Roman"/>
          <w:bCs/>
          <w:sz w:val="28"/>
          <w:szCs w:val="28"/>
        </w:rPr>
        <w:t xml:space="preserve">Давайте вспомним с вами </w:t>
      </w:r>
      <w:r>
        <w:rPr>
          <w:rFonts w:ascii="Times New Roman" w:hAnsi="Times New Roman" w:cs="Times New Roman"/>
          <w:bCs/>
          <w:sz w:val="28"/>
          <w:szCs w:val="28"/>
        </w:rPr>
        <w:t>тот период в жизни Лермонтова, когда он создаёт стихотворение «Смерть поэта».</w:t>
      </w:r>
    </w:p>
    <w:p w:rsidR="00CE6364" w:rsidRPr="005D34EE" w:rsidRDefault="00CE6364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Дополнение учителя с привлечением иллюстративного материала</w:t>
      </w:r>
      <w:r w:rsidR="005D34EE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5D34EE" w:rsidRPr="005D34EE">
        <w:rPr>
          <w:rFonts w:ascii="Times New Roman" w:hAnsi="Times New Roman" w:cs="Times New Roman"/>
          <w:bCs/>
          <w:sz w:val="28"/>
          <w:szCs w:val="28"/>
        </w:rPr>
        <w:t>автопортрет, портрет его бабушки, картины Лермонтова, посвящённые природе Кавказа</w:t>
      </w:r>
      <w:r w:rsidRPr="005D34EE">
        <w:rPr>
          <w:rFonts w:ascii="Times New Roman" w:hAnsi="Times New Roman" w:cs="Times New Roman"/>
          <w:bCs/>
          <w:sz w:val="28"/>
          <w:szCs w:val="28"/>
        </w:rPr>
        <w:t>:</w:t>
      </w:r>
      <w:proofErr w:type="gramEnd"/>
    </w:p>
    <w:p w:rsidR="00CE6364" w:rsidRPr="00CE6364" w:rsidRDefault="00CE6364" w:rsidP="006531A7">
      <w:pPr>
        <w:shd w:val="clear" w:color="auto" w:fill="FEFEFE"/>
        <w:spacing w:after="0"/>
        <w:ind w:firstLine="360"/>
        <w:rPr>
          <w:rFonts w:ascii="Times New Roman" w:eastAsia="Times New Roman" w:hAnsi="Times New Roman" w:cs="Times New Roman"/>
          <w:color w:val="000050"/>
          <w:sz w:val="28"/>
          <w:szCs w:val="28"/>
          <w:lang w:eastAsia="ru-RU"/>
        </w:rPr>
      </w:pPr>
      <w:r w:rsidRPr="00CE6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погиб Пушкин, на всю Россию прозвучал гневный приговор убийцам — стихотворение Лермонтова «Смерть поэта». Лермонтов тогда служил  в Царском Селе, где стоял его лейб-гвардии Гусарский полк, но был болен и длительное время находился в квартире Е. А. Арсеньевой на Садовой улице. </w:t>
      </w:r>
      <w:r w:rsidRPr="00CE636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Доктор, приглашённый к больному, сообщил ему подробности о дуэли и смерти Пушкина.</w:t>
      </w:r>
      <w:r w:rsidRPr="00CE6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Потрясенный гибелью Пушкина, Лермонтов написал стихотворение «Смерть поэта», а наутро это стихотворение повторял весь город, и впервые зазвучало имя нового поэта – Лермонтова, до сих пор неизвестного, не печатавшего свои стихи, которых было уже более 4 сотен. </w:t>
      </w:r>
    </w:p>
    <w:p w:rsidR="00CE6364" w:rsidRPr="00CE6364" w:rsidRDefault="00CE6364" w:rsidP="006531A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36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Никогда, ни в одной из литератур мира не бывало примера, чтобы один великий поэт подхва</w:t>
      </w:r>
      <w:r w:rsidR="00311B1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тил знамя поэзии, выпавшее из ру</w:t>
      </w:r>
      <w:r w:rsidRPr="00CE6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другого, чтобы он нес его по завещанному пути и сам пал на поединке с теми же силами. Смерть Пушкина и рождение Лермонтова-трибуна  </w:t>
      </w:r>
      <w:proofErr w:type="gramStart"/>
      <w:r w:rsidRPr="00CE636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неразделимы</w:t>
      </w:r>
      <w:proofErr w:type="gramEnd"/>
      <w:r w:rsidRPr="00CE6364">
        <w:rPr>
          <w:rFonts w:ascii="Times New Roman" w:eastAsia="Times New Roman" w:hAnsi="Times New Roman" w:cs="Times New Roman"/>
          <w:sz w:val="28"/>
          <w:szCs w:val="28"/>
          <w:lang w:eastAsia="ru-RU"/>
        </w:rPr>
        <w:t>, - пишет Ираклий   Андроников,  литературовед.</w:t>
      </w:r>
    </w:p>
    <w:p w:rsidR="00CE6364" w:rsidRPr="00CE6364" w:rsidRDefault="00CE6364" w:rsidP="006531A7">
      <w:pPr>
        <w:spacing w:after="0"/>
        <w:ind w:left="360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r w:rsidRPr="00CE6364">
        <w:rPr>
          <w:rFonts w:ascii="Times New Roman" w:eastAsia="Times New Roman" w:hAnsi="Times New Roman" w:cs="Times New Roman"/>
          <w:bCs/>
          <w:spacing w:val="2"/>
          <w:sz w:val="28"/>
          <w:szCs w:val="28"/>
          <w:shd w:val="clear" w:color="auto" w:fill="FFFFFF"/>
          <w:lang w:eastAsia="ru-RU"/>
        </w:rPr>
        <w:t>А у поэта Леонида Хаустова</w:t>
      </w:r>
      <w:r w:rsidR="00311B12">
        <w:rPr>
          <w:rFonts w:ascii="Times New Roman" w:eastAsia="Times New Roman" w:hAnsi="Times New Roman" w:cs="Times New Roman"/>
          <w:bCs/>
          <w:spacing w:val="2"/>
          <w:sz w:val="28"/>
          <w:szCs w:val="28"/>
          <w:shd w:val="clear" w:color="auto" w:fill="FFFFFF"/>
          <w:lang w:eastAsia="ru-RU"/>
        </w:rPr>
        <w:t xml:space="preserve"> есть</w:t>
      </w:r>
      <w:r w:rsidRPr="00CE6364">
        <w:rPr>
          <w:rFonts w:ascii="Times New Roman" w:eastAsia="Times New Roman" w:hAnsi="Times New Roman" w:cs="Times New Roman"/>
          <w:bCs/>
          <w:spacing w:val="2"/>
          <w:sz w:val="28"/>
          <w:szCs w:val="28"/>
          <w:shd w:val="clear" w:color="auto" w:fill="FFFFFF"/>
          <w:lang w:eastAsia="ru-RU"/>
        </w:rPr>
        <w:t xml:space="preserve"> такие строки:</w:t>
      </w:r>
      <w:r w:rsidRPr="00CE636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CE6364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Словно по велению народа</w:t>
      </w:r>
      <w:proofErr w:type="gramStart"/>
      <w:r w:rsidRPr="00CE636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CE6364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И</w:t>
      </w:r>
      <w:proofErr w:type="gramEnd"/>
      <w:r w:rsidRPr="00CE6364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убитый он заговорил.</w:t>
      </w:r>
      <w:r w:rsidRPr="00CE636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CE6364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Пушкин жил ещё четыре года,</w:t>
      </w:r>
      <w:r w:rsidRPr="00CE636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CE6364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Потому что Лермонтов творил.</w:t>
      </w:r>
    </w:p>
    <w:p w:rsidR="00CE6364" w:rsidRPr="00CE6364" w:rsidRDefault="00CE6364" w:rsidP="006531A7">
      <w:pPr>
        <w:shd w:val="clear" w:color="auto" w:fill="FFFFFF"/>
        <w:spacing w:before="120" w:after="12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E6364">
        <w:rPr>
          <w:rFonts w:ascii="Times New Roman" w:eastAsia="Calibri" w:hAnsi="Times New Roman" w:cs="Times New Roman"/>
          <w:iCs/>
          <w:sz w:val="28"/>
          <w:szCs w:val="28"/>
        </w:rPr>
        <w:t xml:space="preserve">       20 февраля  1837 года Лермонтов был арестован и отправлен в ссылку </w:t>
      </w:r>
      <w:r w:rsidRPr="00CE6364">
        <w:rPr>
          <w:rFonts w:ascii="Times New Roman" w:eastAsia="Calibri" w:hAnsi="Times New Roman" w:cs="Times New Roman"/>
          <w:sz w:val="28"/>
          <w:szCs w:val="28"/>
          <w:shd w:val="clear" w:color="auto" w:fill="FEFEFE"/>
        </w:rPr>
        <w:t xml:space="preserve">в Нижегородский драгунский полк, стоявший в Грузии. </w:t>
      </w:r>
    </w:p>
    <w:p w:rsidR="00CE6364" w:rsidRPr="00CE6364" w:rsidRDefault="00CE6364" w:rsidP="006531A7">
      <w:pPr>
        <w:shd w:val="clear" w:color="auto" w:fill="FFFFFF"/>
        <w:spacing w:before="120" w:after="12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E6364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lastRenderedPageBreak/>
        <w:t>Первое пребывание Лермонтова на Кавказе длилось всего несколько месяцев. Несмотря на кратковременность службы на Кавказе, Лермонтов успел сильно измениться в нравственном отношении. Впечатления от природы Кавказа, жизни горцев, кавказский фольклор легли в основу многих произведений Лермонтова.</w:t>
      </w:r>
    </w:p>
    <w:p w:rsidR="00CE6364" w:rsidRDefault="00CE6364" w:rsidP="006531A7">
      <w:pPr>
        <w:shd w:val="clear" w:color="auto" w:fill="FFFFFF"/>
        <w:spacing w:before="120" w:after="12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E6364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      Природа приковала всё его внимание; он готов «целую жизнь» сидеть и любоваться её красотой; общество будто утратило для него привлекательность, юношеская весёлость исчезла и даже светские дамы замечали «чёрную меланхолию» на его лице. Инстинкт поэта-психолога влёк его, однако, в среду людей. Его здесь мало ценили, ещё меньше понимали, но горечь и злость закипали в нём, и на бумагу ложились новые пламенные речи, в воображении складывались бессмертные образы, в том числе поэмы «Демон» и «Мцыри».</w:t>
      </w:r>
    </w:p>
    <w:p w:rsidR="00D73A89" w:rsidRDefault="003F399C" w:rsidP="006531A7">
      <w:pPr>
        <w:shd w:val="clear" w:color="auto" w:fill="FFFFFF"/>
        <w:spacing w:before="120" w:after="12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Эти поэмы необычны, являются романтическими произведениями поэта. А что же такое романтизм как литературное направление?</w:t>
      </w:r>
    </w:p>
    <w:p w:rsidR="00B62112" w:rsidRPr="00B62112" w:rsidRDefault="00B62112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2112">
        <w:rPr>
          <w:rFonts w:ascii="Times New Roman" w:hAnsi="Times New Roman" w:cs="Times New Roman"/>
          <w:b/>
          <w:bCs/>
          <w:sz w:val="28"/>
          <w:szCs w:val="28"/>
        </w:rPr>
        <w:t>II</w:t>
      </w:r>
      <w:r w:rsidR="006609E3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B62112">
        <w:rPr>
          <w:rFonts w:ascii="Times New Roman" w:hAnsi="Times New Roman" w:cs="Times New Roman"/>
          <w:b/>
          <w:bCs/>
          <w:sz w:val="28"/>
          <w:szCs w:val="28"/>
        </w:rPr>
        <w:t>. Первоначальные п</w:t>
      </w:r>
      <w:r>
        <w:rPr>
          <w:rFonts w:ascii="Times New Roman" w:hAnsi="Times New Roman" w:cs="Times New Roman"/>
          <w:b/>
          <w:bCs/>
          <w:sz w:val="28"/>
          <w:szCs w:val="28"/>
        </w:rPr>
        <w:t>редставления о романтизме как о</w:t>
      </w:r>
      <w:r w:rsidR="000E34D1">
        <w:rPr>
          <w:rFonts w:ascii="Times New Roman" w:hAnsi="Times New Roman" w:cs="Times New Roman"/>
          <w:b/>
          <w:bCs/>
          <w:sz w:val="28"/>
          <w:szCs w:val="28"/>
        </w:rPr>
        <w:t xml:space="preserve"> л</w:t>
      </w:r>
      <w:r w:rsidRPr="00B62112">
        <w:rPr>
          <w:rFonts w:ascii="Times New Roman" w:hAnsi="Times New Roman" w:cs="Times New Roman"/>
          <w:b/>
          <w:bCs/>
          <w:sz w:val="28"/>
          <w:szCs w:val="28"/>
        </w:rPr>
        <w:t>итературном направлении.</w:t>
      </w:r>
    </w:p>
    <w:p w:rsidR="00B62112" w:rsidRDefault="00B62112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  <w:r w:rsidRPr="00B62112">
        <w:rPr>
          <w:rFonts w:ascii="Times New Roman" w:hAnsi="Times New Roman" w:cs="Times New Roman"/>
          <w:sz w:val="28"/>
          <w:szCs w:val="28"/>
        </w:rPr>
        <w:t>(</w:t>
      </w:r>
      <w:r w:rsidR="00D73A89">
        <w:rPr>
          <w:rFonts w:ascii="Times New Roman" w:hAnsi="Times New Roman" w:cs="Times New Roman"/>
          <w:i/>
          <w:iCs/>
          <w:sz w:val="28"/>
          <w:szCs w:val="28"/>
        </w:rPr>
        <w:t>Сообщение ученика</w:t>
      </w:r>
      <w:r w:rsidR="000E34D1">
        <w:rPr>
          <w:rFonts w:ascii="Times New Roman" w:hAnsi="Times New Roman" w:cs="Times New Roman"/>
          <w:i/>
          <w:iCs/>
          <w:sz w:val="28"/>
          <w:szCs w:val="28"/>
        </w:rPr>
        <w:t xml:space="preserve"> о романтизме, уча</w:t>
      </w:r>
      <w:r w:rsidRPr="00B62112">
        <w:rPr>
          <w:rFonts w:ascii="Times New Roman" w:hAnsi="Times New Roman" w:cs="Times New Roman"/>
          <w:i/>
          <w:iCs/>
          <w:sz w:val="28"/>
          <w:szCs w:val="28"/>
        </w:rPr>
        <w:t>щиеся записывают основные понятия в тетрадь</w:t>
      </w:r>
      <w:r w:rsidRPr="00B62112">
        <w:rPr>
          <w:rFonts w:ascii="Times New Roman" w:hAnsi="Times New Roman" w:cs="Times New Roman"/>
          <w:sz w:val="28"/>
          <w:szCs w:val="28"/>
        </w:rPr>
        <w:t>.)</w:t>
      </w:r>
    </w:p>
    <w:p w:rsidR="003F399C" w:rsidRPr="000E34D1" w:rsidRDefault="00566960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AD7D43">
        <w:rPr>
          <w:rFonts w:ascii="Times New Roman" w:hAnsi="Times New Roman" w:cs="Times New Roman"/>
          <w:b/>
          <w:sz w:val="28"/>
          <w:szCs w:val="28"/>
        </w:rPr>
        <w:t>.</w:t>
      </w:r>
      <w:r w:rsidR="003F399C" w:rsidRPr="00566960">
        <w:rPr>
          <w:rFonts w:ascii="Times New Roman" w:hAnsi="Times New Roman" w:cs="Times New Roman"/>
          <w:b/>
          <w:sz w:val="28"/>
          <w:szCs w:val="28"/>
        </w:rPr>
        <w:t>Запись в тетради</w:t>
      </w:r>
      <w:r w:rsidR="003F399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62112" w:rsidRPr="00B62112" w:rsidRDefault="00B62112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  <w:r w:rsidRPr="00B621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Слово учителя</w:t>
      </w:r>
      <w:r w:rsidRPr="00B62112">
        <w:rPr>
          <w:rFonts w:ascii="Times New Roman" w:hAnsi="Times New Roman" w:cs="Times New Roman"/>
          <w:b/>
          <w:bCs/>
          <w:sz w:val="28"/>
          <w:szCs w:val="28"/>
        </w:rPr>
        <w:t xml:space="preserve">. Романтизм </w:t>
      </w:r>
      <w:r w:rsidRPr="00B62112">
        <w:rPr>
          <w:rFonts w:ascii="Times New Roman" w:hAnsi="Times New Roman" w:cs="Times New Roman"/>
          <w:sz w:val="28"/>
          <w:szCs w:val="28"/>
        </w:rPr>
        <w:t xml:space="preserve">(от </w:t>
      </w:r>
      <w:r w:rsidRPr="00B62112">
        <w:rPr>
          <w:rFonts w:ascii="Times New Roman" w:hAnsi="Times New Roman" w:cs="Times New Roman"/>
          <w:i/>
          <w:iCs/>
          <w:sz w:val="28"/>
          <w:szCs w:val="28"/>
        </w:rPr>
        <w:t xml:space="preserve">франц. </w:t>
      </w:r>
      <w:proofErr w:type="spellStart"/>
      <w:r w:rsidR="00D73A89">
        <w:rPr>
          <w:rFonts w:ascii="Times New Roman" w:hAnsi="Times New Roman" w:cs="Times New Roman"/>
          <w:sz w:val="28"/>
          <w:szCs w:val="28"/>
        </w:rPr>
        <w:t>romantisme</w:t>
      </w:r>
      <w:proofErr w:type="spellEnd"/>
      <w:r w:rsidR="00D73A89">
        <w:rPr>
          <w:rFonts w:ascii="Times New Roman" w:hAnsi="Times New Roman" w:cs="Times New Roman"/>
          <w:sz w:val="28"/>
          <w:szCs w:val="28"/>
        </w:rPr>
        <w:t>—</w:t>
      </w:r>
      <w:r w:rsidRPr="00B62112">
        <w:rPr>
          <w:rFonts w:ascii="Times New Roman" w:hAnsi="Times New Roman" w:cs="Times New Roman"/>
          <w:sz w:val="28"/>
          <w:szCs w:val="28"/>
        </w:rPr>
        <w:t>фантастическое)— литературное направление, появившееся</w:t>
      </w:r>
      <w:r w:rsidR="00D73A89">
        <w:rPr>
          <w:rFonts w:ascii="Times New Roman" w:hAnsi="Times New Roman" w:cs="Times New Roman"/>
          <w:sz w:val="28"/>
          <w:szCs w:val="28"/>
        </w:rPr>
        <w:t xml:space="preserve"> </w:t>
      </w:r>
      <w:r w:rsidRPr="00B62112">
        <w:rPr>
          <w:rFonts w:ascii="Times New Roman" w:hAnsi="Times New Roman" w:cs="Times New Roman"/>
          <w:sz w:val="28"/>
          <w:szCs w:val="28"/>
        </w:rPr>
        <w:t>в Западной Европе (Англия</w:t>
      </w:r>
      <w:r w:rsidR="00D73A89">
        <w:rPr>
          <w:rFonts w:ascii="Times New Roman" w:hAnsi="Times New Roman" w:cs="Times New Roman"/>
          <w:sz w:val="28"/>
          <w:szCs w:val="28"/>
        </w:rPr>
        <w:t>, Германия, Франция) и получив</w:t>
      </w:r>
      <w:r w:rsidRPr="00B62112">
        <w:rPr>
          <w:rFonts w:ascii="Times New Roman" w:hAnsi="Times New Roman" w:cs="Times New Roman"/>
          <w:sz w:val="28"/>
          <w:szCs w:val="28"/>
        </w:rPr>
        <w:t>шее расцвет в европейской и русской литературе в XIX веке.</w:t>
      </w:r>
    </w:p>
    <w:p w:rsidR="00B62112" w:rsidRPr="00B62112" w:rsidRDefault="00B62112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  <w:r w:rsidRPr="00B62112">
        <w:rPr>
          <w:rFonts w:ascii="Times New Roman" w:hAnsi="Times New Roman" w:cs="Times New Roman"/>
          <w:sz w:val="28"/>
          <w:szCs w:val="28"/>
        </w:rPr>
        <w:t>Для романтизма характерны следующие черты:</w:t>
      </w:r>
    </w:p>
    <w:p w:rsidR="00B62112" w:rsidRPr="00B62112" w:rsidRDefault="00B62112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  <w:r w:rsidRPr="00B62112">
        <w:rPr>
          <w:rFonts w:ascii="Times New Roman" w:hAnsi="Times New Roman" w:cs="Times New Roman"/>
          <w:sz w:val="28"/>
          <w:szCs w:val="28"/>
        </w:rPr>
        <w:t>—герой</w:t>
      </w:r>
      <w:r w:rsidR="00CA77E8">
        <w:rPr>
          <w:rFonts w:ascii="Times New Roman" w:hAnsi="Times New Roman" w:cs="Times New Roman"/>
          <w:sz w:val="28"/>
          <w:szCs w:val="28"/>
        </w:rPr>
        <w:t xml:space="preserve"> - </w:t>
      </w:r>
      <w:r w:rsidRPr="00B62112">
        <w:rPr>
          <w:rFonts w:ascii="Times New Roman" w:hAnsi="Times New Roman" w:cs="Times New Roman"/>
          <w:sz w:val="28"/>
          <w:szCs w:val="28"/>
        </w:rPr>
        <w:t>одиночка, м</w:t>
      </w:r>
      <w:r w:rsidR="00D73A89">
        <w:rPr>
          <w:rFonts w:ascii="Times New Roman" w:hAnsi="Times New Roman" w:cs="Times New Roman"/>
          <w:sz w:val="28"/>
          <w:szCs w:val="28"/>
        </w:rPr>
        <w:t>ечтающий о свободе, противопос</w:t>
      </w:r>
      <w:r w:rsidRPr="00B62112">
        <w:rPr>
          <w:rFonts w:ascii="Times New Roman" w:hAnsi="Times New Roman" w:cs="Times New Roman"/>
          <w:sz w:val="28"/>
          <w:szCs w:val="28"/>
        </w:rPr>
        <w:t>тавленный всем, не м</w:t>
      </w:r>
      <w:r w:rsidR="00D73A89">
        <w:rPr>
          <w:rFonts w:ascii="Times New Roman" w:hAnsi="Times New Roman" w:cs="Times New Roman"/>
          <w:sz w:val="28"/>
          <w:szCs w:val="28"/>
        </w:rPr>
        <w:t xml:space="preserve">ожет обрести счастья в реальной </w:t>
      </w:r>
      <w:r w:rsidRPr="00B62112">
        <w:rPr>
          <w:rFonts w:ascii="Times New Roman" w:hAnsi="Times New Roman" w:cs="Times New Roman"/>
          <w:sz w:val="28"/>
          <w:szCs w:val="28"/>
        </w:rPr>
        <w:t>жизни;</w:t>
      </w:r>
    </w:p>
    <w:p w:rsidR="00B62112" w:rsidRPr="00B62112" w:rsidRDefault="00B62112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  <w:r w:rsidRPr="00B62112">
        <w:rPr>
          <w:rFonts w:ascii="Times New Roman" w:hAnsi="Times New Roman" w:cs="Times New Roman"/>
          <w:sz w:val="28"/>
          <w:szCs w:val="28"/>
        </w:rPr>
        <w:t>—исключительны</w:t>
      </w:r>
      <w:r w:rsidR="00D73A89">
        <w:rPr>
          <w:rFonts w:ascii="Times New Roman" w:hAnsi="Times New Roman" w:cs="Times New Roman"/>
          <w:sz w:val="28"/>
          <w:szCs w:val="28"/>
        </w:rPr>
        <w:t>й герой в исключительных обсто</w:t>
      </w:r>
      <w:r w:rsidRPr="00B62112">
        <w:rPr>
          <w:rFonts w:ascii="Times New Roman" w:hAnsi="Times New Roman" w:cs="Times New Roman"/>
          <w:sz w:val="28"/>
          <w:szCs w:val="28"/>
        </w:rPr>
        <w:t>ятельствах (в неволе, в непр</w:t>
      </w:r>
      <w:r w:rsidR="00D73A89">
        <w:rPr>
          <w:rFonts w:ascii="Times New Roman" w:hAnsi="Times New Roman" w:cs="Times New Roman"/>
          <w:sz w:val="28"/>
          <w:szCs w:val="28"/>
        </w:rPr>
        <w:t xml:space="preserve">ивычной для себя среде, на лоне </w:t>
      </w:r>
      <w:r w:rsidRPr="00B62112">
        <w:rPr>
          <w:rFonts w:ascii="Times New Roman" w:hAnsi="Times New Roman" w:cs="Times New Roman"/>
          <w:sz w:val="28"/>
          <w:szCs w:val="28"/>
        </w:rPr>
        <w:t>природы, в горах и т. д.);</w:t>
      </w:r>
    </w:p>
    <w:p w:rsidR="00B62112" w:rsidRPr="00B62112" w:rsidRDefault="00B62112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  <w:r w:rsidRPr="00B62112">
        <w:rPr>
          <w:rFonts w:ascii="Times New Roman" w:hAnsi="Times New Roman" w:cs="Times New Roman"/>
          <w:sz w:val="28"/>
          <w:szCs w:val="28"/>
        </w:rPr>
        <w:t xml:space="preserve">—характерно </w:t>
      </w:r>
      <w:proofErr w:type="gramStart"/>
      <w:r w:rsidRPr="00B62112">
        <w:rPr>
          <w:rFonts w:ascii="Times New Roman" w:hAnsi="Times New Roman" w:cs="Times New Roman"/>
          <w:sz w:val="28"/>
          <w:szCs w:val="28"/>
        </w:rPr>
        <w:t>особое</w:t>
      </w:r>
      <w:proofErr w:type="gramEnd"/>
      <w:r w:rsidRPr="00B62112">
        <w:rPr>
          <w:rFonts w:ascii="Times New Roman" w:hAnsi="Times New Roman" w:cs="Times New Roman"/>
          <w:sz w:val="28"/>
          <w:szCs w:val="28"/>
        </w:rPr>
        <w:t xml:space="preserve"> ром</w:t>
      </w:r>
      <w:r w:rsidR="00D73A89">
        <w:rPr>
          <w:rFonts w:ascii="Times New Roman" w:hAnsi="Times New Roman" w:cs="Times New Roman"/>
          <w:sz w:val="28"/>
          <w:szCs w:val="28"/>
        </w:rPr>
        <w:t xml:space="preserve">антическое </w:t>
      </w:r>
      <w:proofErr w:type="spellStart"/>
      <w:r w:rsidR="00D73A89">
        <w:rPr>
          <w:rFonts w:ascii="Times New Roman" w:hAnsi="Times New Roman" w:cs="Times New Roman"/>
          <w:sz w:val="28"/>
          <w:szCs w:val="28"/>
        </w:rPr>
        <w:t>двоемирие</w:t>
      </w:r>
      <w:proofErr w:type="spellEnd"/>
      <w:r w:rsidR="00D73A89">
        <w:rPr>
          <w:rFonts w:ascii="Times New Roman" w:hAnsi="Times New Roman" w:cs="Times New Roman"/>
          <w:sz w:val="28"/>
          <w:szCs w:val="28"/>
        </w:rPr>
        <w:t>: мир в ду</w:t>
      </w:r>
      <w:r w:rsidRPr="00B62112">
        <w:rPr>
          <w:rFonts w:ascii="Times New Roman" w:hAnsi="Times New Roman" w:cs="Times New Roman"/>
          <w:sz w:val="28"/>
          <w:szCs w:val="28"/>
        </w:rPr>
        <w:t xml:space="preserve">ше героя и реальный мир </w:t>
      </w:r>
      <w:r w:rsidR="00D73A89">
        <w:rPr>
          <w:rFonts w:ascii="Times New Roman" w:hAnsi="Times New Roman" w:cs="Times New Roman"/>
          <w:sz w:val="28"/>
          <w:szCs w:val="28"/>
        </w:rPr>
        <w:t xml:space="preserve">противопоставлены и находятся в </w:t>
      </w:r>
      <w:r w:rsidRPr="00B62112">
        <w:rPr>
          <w:rFonts w:ascii="Times New Roman" w:hAnsi="Times New Roman" w:cs="Times New Roman"/>
          <w:sz w:val="28"/>
          <w:szCs w:val="28"/>
        </w:rPr>
        <w:t>противоречии друг с другом.</w:t>
      </w:r>
    </w:p>
    <w:p w:rsidR="00B62112" w:rsidRPr="00B62112" w:rsidRDefault="009034D7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9034D7">
        <w:rPr>
          <w:rFonts w:ascii="Times New Roman" w:hAnsi="Times New Roman" w:cs="Times New Roman"/>
          <w:b/>
          <w:sz w:val="28"/>
          <w:szCs w:val="28"/>
        </w:rPr>
        <w:t>.</w:t>
      </w:r>
      <w:r w:rsidR="00B62112" w:rsidRPr="00311B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1B12" w:rsidRPr="00311B12">
        <w:rPr>
          <w:rFonts w:ascii="Times New Roman" w:hAnsi="Times New Roman" w:cs="Times New Roman"/>
          <w:b/>
          <w:sz w:val="28"/>
          <w:szCs w:val="28"/>
        </w:rPr>
        <w:t>Разберёмся в значении выражения, взятого в качестве эпиграфа</w:t>
      </w:r>
      <w:r w:rsidR="00311B12">
        <w:rPr>
          <w:rFonts w:ascii="Times New Roman" w:hAnsi="Times New Roman" w:cs="Times New Roman"/>
          <w:sz w:val="28"/>
          <w:szCs w:val="28"/>
        </w:rPr>
        <w:t xml:space="preserve"> к поэме.</w:t>
      </w:r>
      <w:proofErr w:type="gramEnd"/>
      <w:r w:rsidR="00311B12">
        <w:rPr>
          <w:rFonts w:ascii="Times New Roman" w:hAnsi="Times New Roman" w:cs="Times New Roman"/>
          <w:sz w:val="28"/>
          <w:szCs w:val="28"/>
        </w:rPr>
        <w:t xml:space="preserve"> </w:t>
      </w:r>
      <w:r w:rsidR="00B62112" w:rsidRPr="00311B12">
        <w:rPr>
          <w:rFonts w:ascii="Times New Roman" w:hAnsi="Times New Roman" w:cs="Times New Roman"/>
          <w:sz w:val="28"/>
          <w:szCs w:val="28"/>
        </w:rPr>
        <w:t>Что такое эпигр</w:t>
      </w:r>
      <w:r w:rsidR="003F399C" w:rsidRPr="00311B12">
        <w:rPr>
          <w:rFonts w:ascii="Times New Roman" w:hAnsi="Times New Roman" w:cs="Times New Roman"/>
          <w:sz w:val="28"/>
          <w:szCs w:val="28"/>
        </w:rPr>
        <w:t>аф</w:t>
      </w:r>
      <w:r w:rsidR="003F399C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62112" w:rsidRDefault="00B62112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  <w:r w:rsidRPr="00B62112">
        <w:rPr>
          <w:rFonts w:ascii="Times New Roman" w:hAnsi="Times New Roman" w:cs="Times New Roman"/>
          <w:sz w:val="28"/>
          <w:szCs w:val="28"/>
        </w:rPr>
        <w:t xml:space="preserve">ЭПИГРАФ (от </w:t>
      </w:r>
      <w:r w:rsidRPr="00B62112">
        <w:rPr>
          <w:rFonts w:ascii="Times New Roman" w:hAnsi="Times New Roman" w:cs="Times New Roman"/>
          <w:i/>
          <w:iCs/>
          <w:sz w:val="28"/>
          <w:szCs w:val="28"/>
        </w:rPr>
        <w:t>греч</w:t>
      </w:r>
      <w:r w:rsidRPr="00B62112">
        <w:rPr>
          <w:rFonts w:ascii="Times New Roman" w:hAnsi="Times New Roman" w:cs="Times New Roman"/>
          <w:sz w:val="28"/>
          <w:szCs w:val="28"/>
        </w:rPr>
        <w:t>.</w:t>
      </w:r>
      <w:r w:rsidR="003F39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399C">
        <w:rPr>
          <w:rFonts w:ascii="Times New Roman" w:hAnsi="Times New Roman" w:cs="Times New Roman"/>
          <w:sz w:val="28"/>
          <w:szCs w:val="28"/>
        </w:rPr>
        <w:t>epigrajh</w:t>
      </w:r>
      <w:proofErr w:type="spellEnd"/>
      <w:r w:rsidR="003F399C">
        <w:rPr>
          <w:rFonts w:ascii="Times New Roman" w:hAnsi="Times New Roman" w:cs="Times New Roman"/>
          <w:sz w:val="28"/>
          <w:szCs w:val="28"/>
        </w:rPr>
        <w:t xml:space="preserve"> — надпись) — короткий </w:t>
      </w:r>
      <w:r w:rsidRPr="00B62112">
        <w:rPr>
          <w:rFonts w:ascii="Times New Roman" w:hAnsi="Times New Roman" w:cs="Times New Roman"/>
          <w:sz w:val="28"/>
          <w:szCs w:val="28"/>
        </w:rPr>
        <w:t>текст (цитата, изречение, пословица), помещаемый ав</w:t>
      </w:r>
      <w:r w:rsidR="003F399C">
        <w:rPr>
          <w:rFonts w:ascii="Times New Roman" w:hAnsi="Times New Roman" w:cs="Times New Roman"/>
          <w:sz w:val="28"/>
          <w:szCs w:val="28"/>
        </w:rPr>
        <w:t xml:space="preserve">тором </w:t>
      </w:r>
      <w:r w:rsidRPr="00B62112">
        <w:rPr>
          <w:rFonts w:ascii="Times New Roman" w:hAnsi="Times New Roman" w:cs="Times New Roman"/>
          <w:sz w:val="28"/>
          <w:szCs w:val="28"/>
        </w:rPr>
        <w:t xml:space="preserve">перед текстом всего </w:t>
      </w:r>
      <w:r w:rsidRPr="00B62112">
        <w:rPr>
          <w:rFonts w:ascii="Times New Roman" w:hAnsi="Times New Roman" w:cs="Times New Roman"/>
          <w:sz w:val="28"/>
          <w:szCs w:val="28"/>
        </w:rPr>
        <w:lastRenderedPageBreak/>
        <w:t>худо</w:t>
      </w:r>
      <w:r w:rsidR="003F399C">
        <w:rPr>
          <w:rFonts w:ascii="Times New Roman" w:hAnsi="Times New Roman" w:cs="Times New Roman"/>
          <w:sz w:val="28"/>
          <w:szCs w:val="28"/>
        </w:rPr>
        <w:t>жественного произведения; выра</w:t>
      </w:r>
      <w:r w:rsidRPr="00B62112">
        <w:rPr>
          <w:rFonts w:ascii="Times New Roman" w:hAnsi="Times New Roman" w:cs="Times New Roman"/>
          <w:sz w:val="28"/>
          <w:szCs w:val="28"/>
        </w:rPr>
        <w:t>жает основную мысль авт</w:t>
      </w:r>
      <w:r w:rsidR="003F399C">
        <w:rPr>
          <w:rFonts w:ascii="Times New Roman" w:hAnsi="Times New Roman" w:cs="Times New Roman"/>
          <w:sz w:val="28"/>
          <w:szCs w:val="28"/>
        </w:rPr>
        <w:t>ора, идею или настроение произ</w:t>
      </w:r>
      <w:r w:rsidRPr="00B62112">
        <w:rPr>
          <w:rFonts w:ascii="Times New Roman" w:hAnsi="Times New Roman" w:cs="Times New Roman"/>
          <w:sz w:val="28"/>
          <w:szCs w:val="28"/>
        </w:rPr>
        <w:t>ведения, содержит авторскую оценку излагаемых событий.</w:t>
      </w:r>
    </w:p>
    <w:p w:rsidR="00311B12" w:rsidRDefault="00311B12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Эпиграф «Вкушая,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вкусих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мало мёда, и се аз умираю</w:t>
      </w:r>
      <w:r w:rsidR="00CE4AF8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CE4AF8" w:rsidRPr="00B62112" w:rsidRDefault="00CE4AF8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1 – я Книга Царств</w:t>
      </w:r>
    </w:p>
    <w:p w:rsidR="003F399C" w:rsidRDefault="003F399C" w:rsidP="006531A7">
      <w:pPr>
        <w:autoSpaceDE w:val="0"/>
        <w:autoSpaceDN w:val="0"/>
        <w:adjustRightInd w:val="0"/>
        <w:spacing w:after="0"/>
        <w:ind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Сообщение ученицы</w:t>
      </w:r>
      <w:r w:rsidR="00B62112" w:rsidRPr="00B6211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Первоначально эпиграфом к поэме </w:t>
      </w:r>
      <w:r w:rsidR="00B62112" w:rsidRPr="00B62112">
        <w:rPr>
          <w:rFonts w:ascii="Times New Roman" w:hAnsi="Times New Roman" w:cs="Times New Roman"/>
          <w:sz w:val="28"/>
          <w:szCs w:val="28"/>
        </w:rPr>
        <w:t xml:space="preserve">«Мцыри» </w:t>
      </w:r>
    </w:p>
    <w:p w:rsidR="003F399C" w:rsidRDefault="003F399C" w:rsidP="006531A7">
      <w:pPr>
        <w:autoSpaceDE w:val="0"/>
        <w:autoSpaceDN w:val="0"/>
        <w:adjustRightInd w:val="0"/>
        <w:spacing w:after="0"/>
        <w:ind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62112" w:rsidRPr="00B62112">
        <w:rPr>
          <w:rFonts w:ascii="Times New Roman" w:hAnsi="Times New Roman" w:cs="Times New Roman"/>
          <w:sz w:val="28"/>
          <w:szCs w:val="28"/>
        </w:rPr>
        <w:t xml:space="preserve">Лермонтов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62112" w:rsidRPr="00B62112">
        <w:rPr>
          <w:rFonts w:ascii="Times New Roman" w:hAnsi="Times New Roman" w:cs="Times New Roman"/>
          <w:sz w:val="28"/>
          <w:szCs w:val="28"/>
        </w:rPr>
        <w:t>хотел выбрать фр</w:t>
      </w:r>
      <w:r>
        <w:rPr>
          <w:rFonts w:ascii="Times New Roman" w:hAnsi="Times New Roman" w:cs="Times New Roman"/>
          <w:sz w:val="28"/>
          <w:szCs w:val="28"/>
        </w:rPr>
        <w:t xml:space="preserve">анцузское изречение </w:t>
      </w:r>
      <w:r w:rsidR="00B62112" w:rsidRPr="00B62112">
        <w:rPr>
          <w:rFonts w:ascii="Times New Roman" w:hAnsi="Times New Roman" w:cs="Times New Roman"/>
          <w:sz w:val="28"/>
          <w:szCs w:val="28"/>
        </w:rPr>
        <w:t xml:space="preserve">«Родина бывает </w:t>
      </w:r>
    </w:p>
    <w:p w:rsidR="003F399C" w:rsidRDefault="003F399C" w:rsidP="006531A7">
      <w:pPr>
        <w:autoSpaceDE w:val="0"/>
        <w:autoSpaceDN w:val="0"/>
        <w:adjustRightInd w:val="0"/>
        <w:spacing w:after="0"/>
        <w:ind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только </w:t>
      </w:r>
      <w:r w:rsidR="00B62112" w:rsidRPr="00B62112">
        <w:rPr>
          <w:rFonts w:ascii="Times New Roman" w:hAnsi="Times New Roman" w:cs="Times New Roman"/>
          <w:sz w:val="28"/>
          <w:szCs w:val="28"/>
        </w:rPr>
        <w:t xml:space="preserve">одна», но поэта такой </w:t>
      </w:r>
      <w:r>
        <w:rPr>
          <w:rFonts w:ascii="Times New Roman" w:hAnsi="Times New Roman" w:cs="Times New Roman"/>
          <w:sz w:val="28"/>
          <w:szCs w:val="28"/>
        </w:rPr>
        <w:t xml:space="preserve">  эпиграф не </w:t>
      </w:r>
      <w:r w:rsidR="00B62112" w:rsidRPr="00B62112">
        <w:rPr>
          <w:rFonts w:ascii="Times New Roman" w:hAnsi="Times New Roman" w:cs="Times New Roman"/>
          <w:sz w:val="28"/>
          <w:szCs w:val="28"/>
        </w:rPr>
        <w:t xml:space="preserve">удовлетворил. И Лермонтов </w:t>
      </w:r>
    </w:p>
    <w:p w:rsidR="00566960" w:rsidRDefault="003F399C" w:rsidP="006531A7">
      <w:pPr>
        <w:autoSpaceDE w:val="0"/>
        <w:autoSpaceDN w:val="0"/>
        <w:adjustRightInd w:val="0"/>
        <w:spacing w:after="0"/>
        <w:ind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66960">
        <w:rPr>
          <w:rFonts w:ascii="Times New Roman" w:hAnsi="Times New Roman" w:cs="Times New Roman"/>
          <w:sz w:val="28"/>
          <w:szCs w:val="28"/>
        </w:rPr>
        <w:t xml:space="preserve">взял </w:t>
      </w:r>
      <w:r>
        <w:rPr>
          <w:rFonts w:ascii="Times New Roman" w:hAnsi="Times New Roman" w:cs="Times New Roman"/>
          <w:sz w:val="28"/>
          <w:szCs w:val="28"/>
        </w:rPr>
        <w:t>эпиграф из библейской ле</w:t>
      </w:r>
      <w:r w:rsidR="00B62112" w:rsidRPr="00B62112">
        <w:rPr>
          <w:rFonts w:ascii="Times New Roman" w:hAnsi="Times New Roman" w:cs="Times New Roman"/>
          <w:sz w:val="28"/>
          <w:szCs w:val="28"/>
        </w:rPr>
        <w:t>генды об израильском царе Сауле и его</w:t>
      </w:r>
    </w:p>
    <w:p w:rsidR="00B62112" w:rsidRPr="00B62112" w:rsidRDefault="005D34EE" w:rsidP="006531A7">
      <w:pPr>
        <w:autoSpaceDE w:val="0"/>
        <w:autoSpaceDN w:val="0"/>
        <w:adjustRightInd w:val="0"/>
        <w:spacing w:after="0"/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5D34EE">
        <w:rPr>
          <w:rFonts w:ascii="Times New Roman" w:hAnsi="Times New Roman" w:cs="Times New Roman"/>
          <w:sz w:val="28"/>
          <w:szCs w:val="28"/>
        </w:rPr>
        <w:t xml:space="preserve">      </w:t>
      </w:r>
      <w:r w:rsidR="00B62112" w:rsidRPr="00B62112">
        <w:rPr>
          <w:rFonts w:ascii="Times New Roman" w:hAnsi="Times New Roman" w:cs="Times New Roman"/>
          <w:sz w:val="28"/>
          <w:szCs w:val="28"/>
        </w:rPr>
        <w:t xml:space="preserve">сыне </w:t>
      </w:r>
      <w:proofErr w:type="spellStart"/>
      <w:r w:rsidR="00566960">
        <w:rPr>
          <w:rFonts w:ascii="Times New Roman" w:hAnsi="Times New Roman" w:cs="Times New Roman"/>
          <w:sz w:val="28"/>
          <w:szCs w:val="28"/>
        </w:rPr>
        <w:t>Ионафане</w:t>
      </w:r>
      <w:proofErr w:type="spellEnd"/>
      <w:r w:rsidR="00566960">
        <w:rPr>
          <w:rFonts w:ascii="Times New Roman" w:hAnsi="Times New Roman" w:cs="Times New Roman"/>
          <w:sz w:val="28"/>
          <w:szCs w:val="28"/>
        </w:rPr>
        <w:t>, юно</w:t>
      </w:r>
      <w:r w:rsidR="00B62112" w:rsidRPr="00B62112">
        <w:rPr>
          <w:rFonts w:ascii="Times New Roman" w:hAnsi="Times New Roman" w:cs="Times New Roman"/>
          <w:sz w:val="28"/>
          <w:szCs w:val="28"/>
        </w:rPr>
        <w:t xml:space="preserve">ше «негодном и непокорном», как в гневе назвал </w:t>
      </w:r>
      <w:r w:rsidRPr="005D34EE">
        <w:rPr>
          <w:rFonts w:ascii="Times New Roman" w:hAnsi="Times New Roman" w:cs="Times New Roman"/>
          <w:sz w:val="28"/>
          <w:szCs w:val="28"/>
        </w:rPr>
        <w:t xml:space="preserve">      </w:t>
      </w:r>
      <w:r w:rsidR="00B62112" w:rsidRPr="00B62112">
        <w:rPr>
          <w:rFonts w:ascii="Times New Roman" w:hAnsi="Times New Roman" w:cs="Times New Roman"/>
          <w:sz w:val="28"/>
          <w:szCs w:val="28"/>
        </w:rPr>
        <w:t>его отец.</w:t>
      </w:r>
    </w:p>
    <w:p w:rsidR="00B62112" w:rsidRPr="00B62112" w:rsidRDefault="00B62112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  <w:r w:rsidRPr="00B62112">
        <w:rPr>
          <w:rFonts w:ascii="Times New Roman" w:hAnsi="Times New Roman" w:cs="Times New Roman"/>
          <w:sz w:val="28"/>
          <w:szCs w:val="28"/>
        </w:rPr>
        <w:t>Легенда рассказывает о том, как однажды Саул дал клятву:</w:t>
      </w:r>
    </w:p>
    <w:p w:rsidR="00B62112" w:rsidRPr="00B62112" w:rsidRDefault="00B62112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  <w:r w:rsidRPr="00B62112">
        <w:rPr>
          <w:rFonts w:ascii="Times New Roman" w:hAnsi="Times New Roman" w:cs="Times New Roman"/>
          <w:sz w:val="28"/>
          <w:szCs w:val="28"/>
        </w:rPr>
        <w:t>кто из его воинов вкусит хлеба до вечера, пока он не победит</w:t>
      </w:r>
    </w:p>
    <w:p w:rsidR="00B62112" w:rsidRPr="00B62112" w:rsidRDefault="00B62112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  <w:r w:rsidRPr="00B62112">
        <w:rPr>
          <w:rFonts w:ascii="Times New Roman" w:hAnsi="Times New Roman" w:cs="Times New Roman"/>
          <w:sz w:val="28"/>
          <w:szCs w:val="28"/>
        </w:rPr>
        <w:t>своих врагов, тот будет пр</w:t>
      </w:r>
      <w:r w:rsidR="00566960">
        <w:rPr>
          <w:rFonts w:ascii="Times New Roman" w:hAnsi="Times New Roman" w:cs="Times New Roman"/>
          <w:sz w:val="28"/>
          <w:szCs w:val="28"/>
        </w:rPr>
        <w:t xml:space="preserve">оклят и погибнет. </w:t>
      </w:r>
      <w:proofErr w:type="spellStart"/>
      <w:r w:rsidR="00566960">
        <w:rPr>
          <w:rFonts w:ascii="Times New Roman" w:hAnsi="Times New Roman" w:cs="Times New Roman"/>
          <w:sz w:val="28"/>
          <w:szCs w:val="28"/>
        </w:rPr>
        <w:t>Ионафан</w:t>
      </w:r>
      <w:proofErr w:type="spellEnd"/>
      <w:r w:rsidR="00566960">
        <w:rPr>
          <w:rFonts w:ascii="Times New Roman" w:hAnsi="Times New Roman" w:cs="Times New Roman"/>
          <w:sz w:val="28"/>
          <w:szCs w:val="28"/>
        </w:rPr>
        <w:t xml:space="preserve"> нару</w:t>
      </w:r>
      <w:r w:rsidRPr="00B62112">
        <w:rPr>
          <w:rFonts w:ascii="Times New Roman" w:hAnsi="Times New Roman" w:cs="Times New Roman"/>
          <w:sz w:val="28"/>
          <w:szCs w:val="28"/>
        </w:rPr>
        <w:t xml:space="preserve">шил клятву. </w:t>
      </w:r>
      <w:proofErr w:type="gramStart"/>
      <w:r w:rsidRPr="00B62112">
        <w:rPr>
          <w:rFonts w:ascii="Times New Roman" w:hAnsi="Times New Roman" w:cs="Times New Roman"/>
          <w:sz w:val="28"/>
          <w:szCs w:val="28"/>
        </w:rPr>
        <w:t>Он самоволь</w:t>
      </w:r>
      <w:r w:rsidR="00566960">
        <w:rPr>
          <w:rFonts w:ascii="Times New Roman" w:hAnsi="Times New Roman" w:cs="Times New Roman"/>
          <w:sz w:val="28"/>
          <w:szCs w:val="28"/>
        </w:rPr>
        <w:t xml:space="preserve">но напал на врага и разбил его, </w:t>
      </w:r>
      <w:r w:rsidRPr="00B62112">
        <w:rPr>
          <w:rFonts w:ascii="Times New Roman" w:hAnsi="Times New Roman" w:cs="Times New Roman"/>
          <w:sz w:val="28"/>
          <w:szCs w:val="28"/>
        </w:rPr>
        <w:t>и когда усталый возвращался домой,</w:t>
      </w:r>
      <w:r w:rsidR="00566960">
        <w:rPr>
          <w:rFonts w:ascii="Times New Roman" w:hAnsi="Times New Roman" w:cs="Times New Roman"/>
          <w:sz w:val="28"/>
          <w:szCs w:val="28"/>
        </w:rPr>
        <w:t xml:space="preserve"> в лесу обмакнул палку </w:t>
      </w:r>
      <w:r w:rsidRPr="00B62112">
        <w:rPr>
          <w:rFonts w:ascii="Times New Roman" w:hAnsi="Times New Roman" w:cs="Times New Roman"/>
          <w:sz w:val="28"/>
          <w:szCs w:val="28"/>
        </w:rPr>
        <w:t>в сот медовый «и обратил ру</w:t>
      </w:r>
      <w:r w:rsidR="00566960">
        <w:rPr>
          <w:rFonts w:ascii="Times New Roman" w:hAnsi="Times New Roman" w:cs="Times New Roman"/>
          <w:sz w:val="28"/>
          <w:szCs w:val="28"/>
        </w:rPr>
        <w:t>кою к устам своим, и просветле</w:t>
      </w:r>
      <w:r w:rsidRPr="00B62112">
        <w:rPr>
          <w:rFonts w:ascii="Times New Roman" w:hAnsi="Times New Roman" w:cs="Times New Roman"/>
          <w:sz w:val="28"/>
          <w:szCs w:val="28"/>
        </w:rPr>
        <w:t>ли глаза его».</w:t>
      </w:r>
      <w:proofErr w:type="gramEnd"/>
      <w:r w:rsidRPr="00B62112">
        <w:rPr>
          <w:rFonts w:ascii="Times New Roman" w:hAnsi="Times New Roman" w:cs="Times New Roman"/>
          <w:sz w:val="28"/>
          <w:szCs w:val="28"/>
        </w:rPr>
        <w:t xml:space="preserve"> Саул, узнав</w:t>
      </w:r>
      <w:r w:rsidR="00566960">
        <w:rPr>
          <w:rFonts w:ascii="Times New Roman" w:hAnsi="Times New Roman" w:cs="Times New Roman"/>
          <w:sz w:val="28"/>
          <w:szCs w:val="28"/>
        </w:rPr>
        <w:t xml:space="preserve"> об этом, решил умертвить сына. </w:t>
      </w:r>
      <w:proofErr w:type="spellStart"/>
      <w:r w:rsidRPr="00B62112">
        <w:rPr>
          <w:rFonts w:ascii="Times New Roman" w:hAnsi="Times New Roman" w:cs="Times New Roman"/>
          <w:sz w:val="28"/>
          <w:szCs w:val="28"/>
        </w:rPr>
        <w:t>Ионафан</w:t>
      </w:r>
      <w:proofErr w:type="spellEnd"/>
      <w:r w:rsidRPr="00B62112">
        <w:rPr>
          <w:rFonts w:ascii="Times New Roman" w:hAnsi="Times New Roman" w:cs="Times New Roman"/>
          <w:sz w:val="28"/>
          <w:szCs w:val="28"/>
        </w:rPr>
        <w:t xml:space="preserve"> сказал: «Я отвед</w:t>
      </w:r>
      <w:r w:rsidR="00566960">
        <w:rPr>
          <w:rFonts w:ascii="Times New Roman" w:hAnsi="Times New Roman" w:cs="Times New Roman"/>
          <w:sz w:val="28"/>
          <w:szCs w:val="28"/>
        </w:rPr>
        <w:t xml:space="preserve">ал концом палки, которая в руке </w:t>
      </w:r>
      <w:r w:rsidRPr="00B62112">
        <w:rPr>
          <w:rFonts w:ascii="Times New Roman" w:hAnsi="Times New Roman" w:cs="Times New Roman"/>
          <w:sz w:val="28"/>
          <w:szCs w:val="28"/>
        </w:rPr>
        <w:t xml:space="preserve">моей, немного меду, и вот я </w:t>
      </w:r>
      <w:r w:rsidR="00566960">
        <w:rPr>
          <w:rFonts w:ascii="Times New Roman" w:hAnsi="Times New Roman" w:cs="Times New Roman"/>
          <w:sz w:val="28"/>
          <w:szCs w:val="28"/>
        </w:rPr>
        <w:t>должен умереть». Но народ осво</w:t>
      </w:r>
      <w:r w:rsidRPr="00B62112">
        <w:rPr>
          <w:rFonts w:ascii="Times New Roman" w:hAnsi="Times New Roman" w:cs="Times New Roman"/>
          <w:sz w:val="28"/>
          <w:szCs w:val="28"/>
        </w:rPr>
        <w:t xml:space="preserve">бодил </w:t>
      </w:r>
      <w:proofErr w:type="spellStart"/>
      <w:r w:rsidRPr="00B62112">
        <w:rPr>
          <w:rFonts w:ascii="Times New Roman" w:hAnsi="Times New Roman" w:cs="Times New Roman"/>
          <w:sz w:val="28"/>
          <w:szCs w:val="28"/>
        </w:rPr>
        <w:t>Ионафана</w:t>
      </w:r>
      <w:proofErr w:type="spellEnd"/>
      <w:r w:rsidRPr="00B62112">
        <w:rPr>
          <w:rFonts w:ascii="Times New Roman" w:hAnsi="Times New Roman" w:cs="Times New Roman"/>
          <w:sz w:val="28"/>
          <w:szCs w:val="28"/>
        </w:rPr>
        <w:t xml:space="preserve"> за то, что тот спас Израиль.</w:t>
      </w:r>
    </w:p>
    <w:p w:rsidR="00B62112" w:rsidRDefault="00566960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B62112" w:rsidRPr="00566960">
        <w:rPr>
          <w:rFonts w:ascii="Times New Roman" w:hAnsi="Times New Roman" w:cs="Times New Roman"/>
          <w:i/>
          <w:sz w:val="28"/>
          <w:szCs w:val="28"/>
        </w:rPr>
        <w:t>Проанализировав</w:t>
      </w:r>
      <w:r w:rsidRPr="00566960">
        <w:rPr>
          <w:rFonts w:ascii="Times New Roman" w:hAnsi="Times New Roman" w:cs="Times New Roman"/>
          <w:i/>
          <w:sz w:val="28"/>
          <w:szCs w:val="28"/>
        </w:rPr>
        <w:t xml:space="preserve"> поэму «Мцыри», учащиеся должны </w:t>
      </w:r>
      <w:r w:rsidR="00B62112" w:rsidRPr="00566960">
        <w:rPr>
          <w:rFonts w:ascii="Times New Roman" w:hAnsi="Times New Roman" w:cs="Times New Roman"/>
          <w:i/>
          <w:sz w:val="28"/>
          <w:szCs w:val="28"/>
        </w:rPr>
        <w:t>объяснить, почему М. Ю.</w:t>
      </w:r>
      <w:r>
        <w:rPr>
          <w:rFonts w:ascii="Times New Roman" w:hAnsi="Times New Roman" w:cs="Times New Roman"/>
          <w:i/>
          <w:sz w:val="28"/>
          <w:szCs w:val="28"/>
        </w:rPr>
        <w:t xml:space="preserve"> Лермонтов выбрал именно данный </w:t>
      </w:r>
      <w:r w:rsidR="00B62112" w:rsidRPr="00566960">
        <w:rPr>
          <w:rFonts w:ascii="Times New Roman" w:hAnsi="Times New Roman" w:cs="Times New Roman"/>
          <w:i/>
          <w:sz w:val="28"/>
          <w:szCs w:val="28"/>
        </w:rPr>
        <w:t>эпиграф к поэме и отказался от первого варианта.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CE4AF8" w:rsidRPr="00AD7D43" w:rsidRDefault="009034D7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Значение высказывания у Лермонтова дано в переносном смысле.</w:t>
      </w:r>
    </w:p>
    <w:p w:rsidR="00BC4910" w:rsidRPr="00BC4910" w:rsidRDefault="00BC4910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  <w:r w:rsidRPr="00BC4910">
        <w:rPr>
          <w:rFonts w:ascii="Times New Roman" w:hAnsi="Times New Roman" w:cs="Times New Roman"/>
          <w:b/>
          <w:sz w:val="28"/>
          <w:szCs w:val="28"/>
        </w:rPr>
        <w:t>Иносказательно</w:t>
      </w:r>
      <w:r w:rsidRPr="00BC4910">
        <w:rPr>
          <w:rFonts w:ascii="Times New Roman" w:hAnsi="Times New Roman" w:cs="Times New Roman"/>
          <w:sz w:val="28"/>
          <w:szCs w:val="28"/>
        </w:rPr>
        <w:t>: сожаление о том, что короток век человека, далеко не все радости жизни были изведаны</w:t>
      </w:r>
    </w:p>
    <w:p w:rsidR="009034D7" w:rsidRPr="00CE4AF8" w:rsidRDefault="009034D7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Попробуйте поразмышлять о герое, которому посвящён эпиграф.</w:t>
      </w:r>
    </w:p>
    <w:p w:rsidR="00566960" w:rsidRPr="005D34EE" w:rsidRDefault="009034D7" w:rsidP="006531A7">
      <w:pPr>
        <w:autoSpaceDE w:val="0"/>
        <w:autoSpaceDN w:val="0"/>
        <w:adjustRightInd w:val="0"/>
        <w:spacing w:after="0"/>
        <w:ind w:left="567" w:righ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9034D7">
        <w:rPr>
          <w:rFonts w:ascii="Times New Roman" w:hAnsi="Times New Roman" w:cs="Times New Roman"/>
          <w:b/>
          <w:sz w:val="28"/>
          <w:szCs w:val="28"/>
        </w:rPr>
        <w:t>.</w:t>
      </w:r>
      <w:r w:rsidR="00B254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6960" w:rsidRPr="005D34EE">
        <w:rPr>
          <w:rFonts w:ascii="Times New Roman" w:hAnsi="Times New Roman" w:cs="Times New Roman"/>
          <w:b/>
          <w:sz w:val="28"/>
          <w:szCs w:val="28"/>
        </w:rPr>
        <w:t>Слово учителя о сюжете поэмы</w:t>
      </w:r>
      <w:r w:rsidR="005D34E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D34EE" w:rsidRPr="00566960">
        <w:rPr>
          <w:rFonts w:ascii="Times New Roman" w:hAnsi="Times New Roman" w:cs="Times New Roman"/>
          <w:sz w:val="28"/>
          <w:szCs w:val="28"/>
        </w:rPr>
        <w:t>Поэма была написана в 1838 году под впечатлением от рассказа одного монаха о своей судьбе, а также под влиянием романтической литературы и грузинской народной поэзии</w:t>
      </w:r>
    </w:p>
    <w:p w:rsidR="00566960" w:rsidRDefault="00566960" w:rsidP="006531A7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56696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Сюжет поэмы был взят Лермонтовым из кавказской жизни. Имеются свидетельства А. П. </w:t>
      </w:r>
      <w:proofErr w:type="spellStart"/>
      <w:r w:rsidRPr="0056696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Шан-Гирея</w:t>
      </w:r>
      <w:proofErr w:type="spellEnd"/>
      <w:r w:rsidRPr="0056696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и А. А. </w:t>
      </w:r>
      <w:proofErr w:type="spellStart"/>
      <w:r w:rsidRPr="0056696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Хастатова</w:t>
      </w:r>
      <w:proofErr w:type="spellEnd"/>
      <w:r w:rsidRPr="0056696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о возникновении замысла поэмы, изложенные в рассказе первого биографа поэта </w:t>
      </w:r>
      <w:r w:rsidRPr="00566960">
        <w:rPr>
          <w:rFonts w:ascii="Times New Roman" w:eastAsia="Times New Roman" w:hAnsi="Times New Roman" w:cs="Times New Roman"/>
          <w:sz w:val="28"/>
          <w:szCs w:val="28"/>
          <w:lang w:eastAsia="ru-RU"/>
        </w:rPr>
        <w:t>П. А. Висковатова</w:t>
      </w:r>
      <w:proofErr w:type="gramStart"/>
      <w:r w:rsidRPr="0056696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.</w:t>
      </w:r>
      <w:r w:rsidR="00B26393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(</w:t>
      </w:r>
      <w:proofErr w:type="gramEnd"/>
      <w:r w:rsidR="00B26393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демонстрация книги Висковатова о Лермонтове).</w:t>
      </w:r>
      <w:r w:rsidRPr="0056696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Согласно этому рассказу, Лермонтов сам слышал историю, которую потом положил в основу поэмы. Во время своей первой ссылки на </w:t>
      </w:r>
      <w:r w:rsidRPr="0056696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</w:t>
      </w:r>
      <w:r w:rsidRPr="0056696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 в 1837 году, странствуя </w:t>
      </w:r>
      <w:r w:rsidRPr="0056696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lastRenderedPageBreak/>
        <w:t xml:space="preserve">по старой </w:t>
      </w:r>
      <w:r w:rsidRPr="0056696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Военно-Грузинской дороге</w:t>
      </w:r>
      <w:r w:rsidRPr="0056696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, он «наткнулся в Мцхете… на одинокого монаха… Лермонтов… узнал от него, что родом он </w:t>
      </w:r>
      <w:proofErr w:type="gramStart"/>
      <w:r w:rsidRPr="0056696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горец, пленённый ребёнком  </w:t>
      </w:r>
      <w:r w:rsidRPr="00566960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генералом Ермоловым</w:t>
      </w:r>
      <w:r w:rsidRPr="0056696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… Генерал его вёз</w:t>
      </w:r>
      <w:proofErr w:type="gramEnd"/>
      <w:r w:rsidRPr="0056696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с собою и оставил заболевшего мальчика монастырской братии. Тут он и вырос; долго не мог свыкнуться с монастырём, тосковал и делал попытки к бегству в горы. Последствием одной такой попытки была долгая болезнь, приведшая его на край могилы…». Этот интересный рассказ впечатлил Михаила Юрьевича и, вероятно, послужил толчком к созданию «Мцыри».</w:t>
      </w:r>
    </w:p>
    <w:p w:rsidR="00B26393" w:rsidRPr="00B26393" w:rsidRDefault="00B26393" w:rsidP="006531A7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proofErr w:type="gramStart"/>
      <w:r w:rsidRPr="00B26393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. В грузинском языке слово «</w:t>
      </w:r>
      <w:proofErr w:type="spellStart"/>
      <w:r w:rsidRPr="00B26393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мцыри</w:t>
      </w:r>
      <w:proofErr w:type="spellEnd"/>
      <w:r w:rsidRPr="00B26393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» (</w:t>
      </w:r>
      <w:r w:rsidRPr="00B26393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груз.</w:t>
      </w:r>
      <w:r w:rsidRPr="00B26393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 </w:t>
      </w:r>
      <w:r w:rsidRPr="00B26393">
        <w:rPr>
          <w:rFonts w:ascii="Sylfaen" w:eastAsia="Times New Roman" w:hAnsi="Sylfaen" w:cs="Times New Roman"/>
          <w:color w:val="252525"/>
          <w:sz w:val="28"/>
          <w:szCs w:val="28"/>
          <w:lang w:val="ka-GE" w:eastAsia="ru-RU"/>
        </w:rPr>
        <w:t>მწირი</w:t>
      </w:r>
      <w:r w:rsidRPr="00B26393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) имеет двойное значение: в первом — «послушник», «не служащий монах», а во втором — «пришелец», «чужеземец», прибывший добровольно или привезённый насильственно из чужих краёв, одинокий человек, не имеющий родственников, близких.</w:t>
      </w:r>
      <w:r w:rsidRPr="00B2639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</w:p>
    <w:p w:rsidR="00DB0D0A" w:rsidRDefault="009034D7" w:rsidP="006531A7">
      <w:pPr>
        <w:rPr>
          <w:rFonts w:ascii="Times New Roman" w:eastAsia="Calibri" w:hAnsi="Times New Roman" w:cs="Times New Roman"/>
          <w:bCs/>
          <w:sz w:val="28"/>
          <w:szCs w:val="28"/>
          <w:u w:val="single"/>
          <w:shd w:val="clear" w:color="auto" w:fill="FFFFFF"/>
        </w:rPr>
      </w:pPr>
      <w:r w:rsidRPr="009034D7">
        <w:rPr>
          <w:rFonts w:ascii="Times New Roman" w:eastAsia="Calibri" w:hAnsi="Times New Roman" w:cs="Times New Roman"/>
          <w:b/>
          <w:bCs/>
          <w:sz w:val="28"/>
          <w:szCs w:val="28"/>
          <w:u w:val="single"/>
          <w:shd w:val="clear" w:color="auto" w:fill="FFFFFF"/>
          <w:lang w:val="en-US"/>
        </w:rPr>
        <w:t>VII</w:t>
      </w:r>
      <w:r w:rsidRPr="00AD7D43">
        <w:rPr>
          <w:rFonts w:ascii="Times New Roman" w:eastAsia="Calibri" w:hAnsi="Times New Roman" w:cs="Times New Roman"/>
          <w:bCs/>
          <w:sz w:val="28"/>
          <w:szCs w:val="28"/>
          <w:u w:val="single"/>
          <w:shd w:val="clear" w:color="auto" w:fill="FFFFFF"/>
        </w:rPr>
        <w:t>.</w:t>
      </w:r>
      <w:r w:rsidR="00DB0D0A">
        <w:rPr>
          <w:rFonts w:ascii="Times New Roman" w:eastAsia="Calibri" w:hAnsi="Times New Roman" w:cs="Times New Roman"/>
          <w:bCs/>
          <w:sz w:val="28"/>
          <w:szCs w:val="28"/>
          <w:u w:val="single"/>
          <w:shd w:val="clear" w:color="auto" w:fill="FFFFFF"/>
        </w:rPr>
        <w:t>Физкультминутка</w:t>
      </w:r>
    </w:p>
    <w:p w:rsidR="00022756" w:rsidRPr="00022756" w:rsidRDefault="00022756" w:rsidP="006531A7">
      <w:pPr>
        <w:spacing w:after="0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75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Ровно встали,</w:t>
      </w:r>
    </w:p>
    <w:p w:rsidR="00022756" w:rsidRDefault="00022756" w:rsidP="006531A7">
      <w:pPr>
        <w:spacing w:after="0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Посмотрели </w:t>
      </w:r>
      <w:proofErr w:type="spellStart"/>
      <w:r w:rsidRPr="00022756">
        <w:rPr>
          <w:rFonts w:ascii="Times New Roman" w:eastAsia="Times New Roman" w:hAnsi="Times New Roman" w:cs="Times New Roman"/>
          <w:sz w:val="28"/>
          <w:szCs w:val="28"/>
          <w:lang w:eastAsia="ru-RU"/>
        </w:rPr>
        <w:t>вблизь</w:t>
      </w:r>
      <w:proofErr w:type="spellEnd"/>
      <w:r w:rsidRPr="00022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вдаль</w:t>
      </w:r>
    </w:p>
    <w:p w:rsidR="00022756" w:rsidRDefault="00022756" w:rsidP="006531A7">
      <w:pPr>
        <w:spacing w:after="0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Глазки плотно мы закрыли</w:t>
      </w:r>
    </w:p>
    <w:p w:rsidR="00022756" w:rsidRDefault="00022756" w:rsidP="006531A7">
      <w:pPr>
        <w:spacing w:after="0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Сосчитаем до пяти.</w:t>
      </w:r>
    </w:p>
    <w:p w:rsidR="00022756" w:rsidRPr="00022756" w:rsidRDefault="00022756" w:rsidP="006531A7">
      <w:pPr>
        <w:spacing w:after="0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открыли</w:t>
      </w:r>
    </w:p>
    <w:p w:rsidR="00022756" w:rsidRPr="00022756" w:rsidRDefault="00022756" w:rsidP="006531A7">
      <w:pPr>
        <w:spacing w:after="0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756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Тихо сели,</w:t>
      </w:r>
    </w:p>
    <w:p w:rsidR="00022756" w:rsidRPr="00022756" w:rsidRDefault="00022756" w:rsidP="006531A7">
      <w:pPr>
        <w:spacing w:after="0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75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Головами повертели,</w:t>
      </w:r>
    </w:p>
    <w:p w:rsidR="00022756" w:rsidRPr="00022756" w:rsidRDefault="00022756" w:rsidP="006531A7">
      <w:pPr>
        <w:spacing w:after="0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75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Сладко – сладко потянулись,</w:t>
      </w:r>
    </w:p>
    <w:p w:rsidR="00022756" w:rsidRPr="00022756" w:rsidRDefault="00022756" w:rsidP="006531A7">
      <w:pPr>
        <w:spacing w:after="0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756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друг другу улыбнулись.</w:t>
      </w:r>
    </w:p>
    <w:p w:rsidR="00022756" w:rsidRPr="00022756" w:rsidRDefault="00022756" w:rsidP="006531A7">
      <w:pPr>
        <w:spacing w:after="0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7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Продолжается  урок.</w:t>
      </w:r>
    </w:p>
    <w:p w:rsidR="00022756" w:rsidRPr="00022756" w:rsidRDefault="00022756" w:rsidP="006531A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34D7" w:rsidRDefault="009034D7" w:rsidP="006531A7">
      <w:pPr>
        <w:rPr>
          <w:rFonts w:ascii="Times New Roman" w:eastAsia="Calibri" w:hAnsi="Times New Roman" w:cs="Times New Roman"/>
          <w:bCs/>
          <w:sz w:val="28"/>
          <w:szCs w:val="28"/>
          <w:u w:val="single"/>
          <w:shd w:val="clear" w:color="auto" w:fill="FFFFFF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  <w:shd w:val="clear" w:color="auto" w:fill="FFFFFF"/>
          <w:lang w:val="en-US"/>
        </w:rPr>
        <w:t>VIII</w:t>
      </w:r>
      <w:r w:rsidRPr="009034D7">
        <w:rPr>
          <w:rFonts w:ascii="Times New Roman" w:eastAsia="Calibri" w:hAnsi="Times New Roman" w:cs="Times New Roman"/>
          <w:b/>
          <w:bCs/>
          <w:sz w:val="28"/>
          <w:szCs w:val="28"/>
          <w:u w:val="single"/>
          <w:shd w:val="clear" w:color="auto" w:fill="FFFFFF"/>
        </w:rPr>
        <w:t>.</w:t>
      </w:r>
      <w:r w:rsidRPr="00B26393">
        <w:rPr>
          <w:rFonts w:ascii="Times New Roman" w:eastAsia="Calibri" w:hAnsi="Times New Roman" w:cs="Times New Roman"/>
          <w:b/>
          <w:bCs/>
          <w:sz w:val="28"/>
          <w:szCs w:val="28"/>
          <w:u w:val="single"/>
          <w:shd w:val="clear" w:color="auto" w:fill="FFFFFF"/>
        </w:rPr>
        <w:t>Прочитаем первые 2 главы и попробуем разобраться в событиях</w:t>
      </w:r>
      <w:r w:rsidRPr="00B26393">
        <w:rPr>
          <w:rFonts w:ascii="Times New Roman" w:eastAsia="Calibri" w:hAnsi="Times New Roman" w:cs="Times New Roman"/>
          <w:bCs/>
          <w:sz w:val="28"/>
          <w:szCs w:val="28"/>
          <w:u w:val="single"/>
          <w:shd w:val="clear" w:color="auto" w:fill="FFFFFF"/>
        </w:rPr>
        <w:t>,</w:t>
      </w:r>
      <w:r w:rsidRPr="00B26393">
        <w:rPr>
          <w:rFonts w:ascii="Times New Roman" w:eastAsia="Calibri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</w:t>
      </w:r>
      <w:r w:rsidRPr="00B26393">
        <w:rPr>
          <w:rFonts w:ascii="Times New Roman" w:eastAsia="Calibri" w:hAnsi="Times New Roman" w:cs="Times New Roman"/>
          <w:bCs/>
          <w:sz w:val="28"/>
          <w:szCs w:val="28"/>
          <w:u w:val="single"/>
          <w:shd w:val="clear" w:color="auto" w:fill="FFFFFF"/>
        </w:rPr>
        <w:t>описанных Лермонтовым.</w:t>
      </w:r>
      <w:proofErr w:type="gramEnd"/>
    </w:p>
    <w:p w:rsidR="00022756" w:rsidRPr="009034D7" w:rsidRDefault="00022756" w:rsidP="006531A7">
      <w:pPr>
        <w:rPr>
          <w:rFonts w:ascii="Times New Roman" w:eastAsia="Calibri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 w:rsidRPr="009034D7">
        <w:rPr>
          <w:rFonts w:ascii="Times New Roman" w:eastAsia="Calibri" w:hAnsi="Times New Roman" w:cs="Times New Roman"/>
          <w:b/>
          <w:bCs/>
          <w:sz w:val="28"/>
          <w:szCs w:val="28"/>
          <w:u w:val="single"/>
          <w:shd w:val="clear" w:color="auto" w:fill="FFFFFF"/>
        </w:rPr>
        <w:t>Чтение 1 главы.</w:t>
      </w:r>
    </w:p>
    <w:p w:rsidR="00A37A03" w:rsidRDefault="00A37A03" w:rsidP="006531A7">
      <w:pPr>
        <w:rPr>
          <w:rFonts w:ascii="Times New Roman" w:eastAsia="Calibri" w:hAnsi="Times New Roman" w:cs="Times New Roman"/>
          <w:bCs/>
          <w:sz w:val="28"/>
          <w:szCs w:val="28"/>
          <w:u w:val="single"/>
          <w:shd w:val="clear" w:color="auto" w:fill="FFFFFF"/>
        </w:rPr>
      </w:pPr>
      <w:r w:rsidRPr="009034D7">
        <w:rPr>
          <w:rFonts w:ascii="Times New Roman" w:eastAsia="Calibri" w:hAnsi="Times New Roman" w:cs="Times New Roman"/>
          <w:b/>
          <w:bCs/>
          <w:sz w:val="28"/>
          <w:szCs w:val="28"/>
          <w:u w:val="single"/>
          <w:shd w:val="clear" w:color="auto" w:fill="FFFFFF"/>
        </w:rPr>
        <w:t>Вопросы по 1 главе</w:t>
      </w:r>
      <w:r>
        <w:rPr>
          <w:rFonts w:ascii="Times New Roman" w:eastAsia="Calibri" w:hAnsi="Times New Roman" w:cs="Times New Roman"/>
          <w:bCs/>
          <w:sz w:val="28"/>
          <w:szCs w:val="28"/>
          <w:u w:val="single"/>
          <w:shd w:val="clear" w:color="auto" w:fill="FFFFFF"/>
        </w:rPr>
        <w:t>:</w:t>
      </w:r>
    </w:p>
    <w:p w:rsidR="001A2653" w:rsidRPr="001A2653" w:rsidRDefault="001A2653" w:rsidP="006531A7">
      <w:pP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1A265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- От </w:t>
      </w:r>
      <w:proofErr w:type="spellStart"/>
      <w:r w:rsidRPr="001A265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чьёго</w:t>
      </w:r>
      <w:proofErr w:type="spellEnd"/>
      <w:r w:rsidRPr="001A265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лица ведётся повествование?</w:t>
      </w:r>
    </w:p>
    <w:p w:rsidR="00A76B17" w:rsidRDefault="00A37A03" w:rsidP="006531A7">
      <w:pP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- Опишите картину, которая возникла в вашем воображении при чтении этой главы</w:t>
      </w:r>
      <w:r w:rsidR="00DC31A1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, какие изобразительно – выразительные средства помогают нам представить её?</w:t>
      </w:r>
      <w:r w:rsidR="003108D7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(</w:t>
      </w:r>
      <w:proofErr w:type="spellStart"/>
      <w:r w:rsidR="003108D7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сравн.</w:t>
      </w:r>
      <w:proofErr w:type="gramStart"/>
      <w:r w:rsidR="003108D7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,э</w:t>
      </w:r>
      <w:proofErr w:type="gramEnd"/>
      <w:r w:rsidR="003108D7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питеты</w:t>
      </w:r>
      <w:proofErr w:type="spellEnd"/>
      <w:r w:rsidR="003108D7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, олицетворения)</w:t>
      </w:r>
    </w:p>
    <w:p w:rsidR="00DC31A1" w:rsidRDefault="00DC31A1" w:rsidP="006531A7">
      <w:pP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- Когда происходит действие поэмы? Подтвердите строкой из поэмы.</w:t>
      </w:r>
    </w:p>
    <w:p w:rsidR="00DC31A1" w:rsidRDefault="00DC31A1" w:rsidP="006531A7">
      <w:pP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lastRenderedPageBreak/>
        <w:t>(Лермонтов ищет идеалы в прошлом,  т.к. современная действительность не удовлетворяла поэта.)</w:t>
      </w:r>
    </w:p>
    <w:p w:rsidR="00DC31A1" w:rsidRDefault="00DC31A1" w:rsidP="006531A7">
      <w:pP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- Где происходит действие поэмы?</w:t>
      </w:r>
    </w:p>
    <w:p w:rsidR="00B26393" w:rsidRPr="009034D7" w:rsidRDefault="00A37A03" w:rsidP="006531A7">
      <w:pPr>
        <w:rPr>
          <w:rFonts w:ascii="Times New Roman" w:eastAsia="Calibri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 w:rsidRPr="009034D7">
        <w:rPr>
          <w:rFonts w:ascii="Times New Roman" w:eastAsia="Calibri" w:hAnsi="Times New Roman" w:cs="Times New Roman"/>
          <w:b/>
          <w:bCs/>
          <w:sz w:val="28"/>
          <w:szCs w:val="28"/>
          <w:u w:val="single"/>
          <w:shd w:val="clear" w:color="auto" w:fill="FFFFFF"/>
        </w:rPr>
        <w:t>Историческая справка</w:t>
      </w:r>
    </w:p>
    <w:p w:rsidR="00A37A03" w:rsidRDefault="000C2DAA" w:rsidP="006531A7">
      <w:pP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746714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К 1 главе </w:t>
      </w:r>
      <w:proofErr w:type="gramStart"/>
      <w:r w:rsidRPr="00746714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( </w:t>
      </w:r>
      <w:proofErr w:type="gramEnd"/>
      <w:r w:rsidRPr="00746714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с демонстрацией презентации)</w:t>
      </w:r>
    </w:p>
    <w:p w:rsidR="00B26393" w:rsidRPr="00A37A03" w:rsidRDefault="004B03B3" w:rsidP="006531A7">
      <w:pP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hyperlink r:id="rId7" w:tooltip="Грузия" w:history="1">
        <w:r w:rsidR="00B26393" w:rsidRPr="00B26393">
          <w:rPr>
            <w:rFonts w:ascii="Times New Roman" w:eastAsia="Calibri" w:hAnsi="Times New Roman" w:cs="Times New Roman"/>
            <w:b/>
            <w:bCs/>
            <w:sz w:val="28"/>
            <w:szCs w:val="28"/>
            <w:u w:val="single"/>
            <w:shd w:val="clear" w:color="auto" w:fill="FFFFFF"/>
          </w:rPr>
          <w:t>Грузия</w:t>
        </w:r>
      </w:hyperlink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находилась в составе </w:t>
      </w:r>
      <w:hyperlink r:id="rId8" w:tooltip="Российская империя" w:history="1">
        <w:r w:rsidR="00B26393" w:rsidRPr="00B26393">
          <w:rPr>
            <w:rFonts w:ascii="Times New Roman" w:eastAsia="Calibri" w:hAnsi="Times New Roman" w:cs="Times New Roman"/>
            <w:b/>
            <w:bCs/>
            <w:sz w:val="28"/>
            <w:szCs w:val="28"/>
            <w:u w:val="single"/>
            <w:shd w:val="clear" w:color="auto" w:fill="FFFFFF"/>
          </w:rPr>
          <w:t>Российской империи</w:t>
        </w:r>
      </w:hyperlink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с </w:t>
      </w:r>
      <w:hyperlink r:id="rId9" w:tooltip="1801" w:history="1">
        <w:r w:rsidR="00B26393" w:rsidRPr="00B26393">
          <w:rPr>
            <w:rFonts w:ascii="Times New Roman" w:eastAsia="Calibri" w:hAnsi="Times New Roman" w:cs="Times New Roman"/>
            <w:sz w:val="28"/>
            <w:szCs w:val="28"/>
            <w:u w:val="single"/>
            <w:shd w:val="clear" w:color="auto" w:fill="FFFFFF"/>
          </w:rPr>
          <w:t>1801</w:t>
        </w:r>
      </w:hyperlink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по </w:t>
      </w:r>
      <w:hyperlink r:id="rId10" w:tooltip="1917 год" w:history="1">
        <w:r w:rsidR="00B26393" w:rsidRPr="00B26393">
          <w:rPr>
            <w:rFonts w:ascii="Times New Roman" w:eastAsia="Calibri" w:hAnsi="Times New Roman" w:cs="Times New Roman"/>
            <w:sz w:val="28"/>
            <w:szCs w:val="28"/>
            <w:u w:val="single"/>
            <w:shd w:val="clear" w:color="auto" w:fill="FFFFFF"/>
          </w:rPr>
          <w:t>1917 год</w:t>
        </w:r>
      </w:hyperlink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 С </w:t>
      </w:r>
      <w:hyperlink r:id="rId11" w:tooltip="XV век" w:history="1">
        <w:r w:rsidR="00B26393" w:rsidRPr="00B26393">
          <w:rPr>
            <w:rFonts w:ascii="Times New Roman" w:eastAsia="Calibri" w:hAnsi="Times New Roman" w:cs="Times New Roman"/>
            <w:sz w:val="28"/>
            <w:szCs w:val="28"/>
            <w:u w:val="single"/>
            <w:shd w:val="clear" w:color="auto" w:fill="FFFFFF"/>
          </w:rPr>
          <w:t>XV</w:t>
        </w:r>
      </w:hyperlink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по </w:t>
      </w:r>
      <w:hyperlink r:id="rId12" w:tooltip="XVII век" w:history="1">
        <w:r w:rsidR="00B26393" w:rsidRPr="00B26393">
          <w:rPr>
            <w:rFonts w:ascii="Times New Roman" w:eastAsia="Calibri" w:hAnsi="Times New Roman" w:cs="Times New Roman"/>
            <w:sz w:val="28"/>
            <w:szCs w:val="28"/>
            <w:u w:val="single"/>
            <w:shd w:val="clear" w:color="auto" w:fill="FFFFFF"/>
          </w:rPr>
          <w:t>XVII век</w:t>
        </w:r>
      </w:hyperlink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  Грузия была раздроблена и находилась между </w:t>
      </w:r>
      <w:proofErr w:type="gramStart"/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мусульманскими</w:t>
      </w:r>
      <w:proofErr w:type="gramEnd"/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</w:t>
      </w:r>
      <w:hyperlink r:id="rId13" w:tooltip="Иран" w:history="1">
        <w:r w:rsidR="00B26393" w:rsidRPr="00B26393">
          <w:rPr>
            <w:rFonts w:ascii="Times New Roman" w:eastAsia="Calibri" w:hAnsi="Times New Roman" w:cs="Times New Roman"/>
            <w:sz w:val="28"/>
            <w:szCs w:val="28"/>
            <w:u w:val="single"/>
            <w:shd w:val="clear" w:color="auto" w:fill="FFFFFF"/>
          </w:rPr>
          <w:t>Ираном</w:t>
        </w:r>
      </w:hyperlink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и </w:t>
      </w:r>
      <w:hyperlink r:id="rId14" w:tooltip="Османская империя" w:history="1">
        <w:r w:rsidR="00B26393" w:rsidRPr="00B26393">
          <w:rPr>
            <w:rFonts w:ascii="Times New Roman" w:eastAsia="Calibri" w:hAnsi="Times New Roman" w:cs="Times New Roman"/>
            <w:sz w:val="28"/>
            <w:szCs w:val="28"/>
            <w:u w:val="single"/>
            <w:shd w:val="clear" w:color="auto" w:fill="FFFFFF"/>
          </w:rPr>
          <w:t>Турцией</w:t>
        </w:r>
      </w:hyperlink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Ираклий </w:t>
      </w:r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II</w:t>
      </w:r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сумел объединить два грузинских </w:t>
      </w:r>
      <w:r w:rsidR="000C2DA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государства: </w:t>
      </w:r>
      <w:proofErr w:type="spellStart"/>
      <w:r w:rsidR="000C2DA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Картли</w:t>
      </w:r>
      <w:proofErr w:type="spellEnd"/>
      <w:r w:rsidR="000C2DA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 Кахетию, </w:t>
      </w:r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но  объединённое государство не сумело остановить персидскую агрессию. В конце </w:t>
      </w:r>
      <w:hyperlink r:id="rId15" w:tooltip="XVIII век" w:history="1">
        <w:r w:rsidR="00B26393" w:rsidRPr="00B26393">
          <w:rPr>
            <w:rFonts w:ascii="Times New Roman" w:eastAsia="Calibri" w:hAnsi="Times New Roman" w:cs="Times New Roman"/>
            <w:sz w:val="28"/>
            <w:szCs w:val="28"/>
            <w:u w:val="single"/>
            <w:shd w:val="clear" w:color="auto" w:fill="FFFFFF"/>
          </w:rPr>
          <w:t>XVIII века</w:t>
        </w:r>
      </w:hyperlink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 из-за частых вторжений </w:t>
      </w:r>
      <w:proofErr w:type="spellStart"/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Картли</w:t>
      </w:r>
      <w:proofErr w:type="spellEnd"/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-Кахетинское царство было сильно опустошено. В </w:t>
      </w:r>
      <w:hyperlink r:id="rId16" w:tooltip="1783 год" w:history="1">
        <w:r w:rsidR="00B26393" w:rsidRPr="00B26393">
          <w:rPr>
            <w:rFonts w:ascii="Times New Roman" w:eastAsia="Calibri" w:hAnsi="Times New Roman" w:cs="Times New Roman"/>
            <w:sz w:val="28"/>
            <w:szCs w:val="28"/>
            <w:u w:val="single"/>
            <w:shd w:val="clear" w:color="auto" w:fill="FFFFFF"/>
          </w:rPr>
          <w:t>1783 году</w:t>
        </w:r>
      </w:hyperlink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Ираклий II подписал </w:t>
      </w:r>
      <w:hyperlink r:id="rId17" w:tooltip="Георгиевский трактат" w:history="1">
        <w:r w:rsidR="00B26393" w:rsidRPr="00B26393">
          <w:rPr>
            <w:rFonts w:ascii="Times New Roman" w:eastAsia="Calibri" w:hAnsi="Times New Roman" w:cs="Times New Roman"/>
            <w:sz w:val="28"/>
            <w:szCs w:val="28"/>
            <w:u w:val="single"/>
            <w:shd w:val="clear" w:color="auto" w:fill="FFFFFF"/>
          </w:rPr>
          <w:t>Георгиевский трактат</w:t>
        </w:r>
      </w:hyperlink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по которому, сохраняя престол, передавал своё царство под </w:t>
      </w:r>
      <w:hyperlink r:id="rId18" w:tooltip="Протекторат" w:history="1">
        <w:r w:rsidR="00B26393" w:rsidRPr="00B26393">
          <w:rPr>
            <w:rFonts w:ascii="Times New Roman" w:eastAsia="Calibri" w:hAnsi="Times New Roman" w:cs="Times New Roman"/>
            <w:sz w:val="28"/>
            <w:szCs w:val="28"/>
            <w:u w:val="single"/>
            <w:shd w:val="clear" w:color="auto" w:fill="FFFFFF"/>
          </w:rPr>
          <w:t>протекторат</w:t>
        </w:r>
      </w:hyperlink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</w:t>
      </w:r>
      <w:hyperlink r:id="rId19" w:tooltip="Российская империя" w:history="1">
        <w:r w:rsidR="00B26393" w:rsidRPr="00B26393">
          <w:rPr>
            <w:rFonts w:ascii="Times New Roman" w:eastAsia="Calibri" w:hAnsi="Times New Roman" w:cs="Times New Roman"/>
            <w:sz w:val="28"/>
            <w:szCs w:val="28"/>
            <w:u w:val="single"/>
            <w:shd w:val="clear" w:color="auto" w:fill="FFFFFF"/>
          </w:rPr>
          <w:t>Российской империи</w:t>
        </w:r>
      </w:hyperlink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Россия, со своей стороны, ручалась за сохранение целостности и внутренней автономии </w:t>
      </w:r>
      <w:proofErr w:type="spellStart"/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Картли</w:t>
      </w:r>
      <w:proofErr w:type="spellEnd"/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-Кахети</w:t>
      </w:r>
      <w:r w:rsidR="000C2DA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</w:t>
      </w:r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В скором времени в </w:t>
      </w:r>
      <w:proofErr w:type="spellStart"/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Картли</w:t>
      </w:r>
      <w:proofErr w:type="spellEnd"/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-Кахетинское царство были введены два батальона русских войск.  Однако в </w:t>
      </w:r>
      <w:hyperlink r:id="rId20" w:tooltip="1801 год" w:history="1">
        <w:r w:rsidR="00B26393" w:rsidRPr="00B26393">
          <w:rPr>
            <w:rFonts w:ascii="Times New Roman" w:eastAsia="Calibri" w:hAnsi="Times New Roman" w:cs="Times New Roman"/>
            <w:sz w:val="28"/>
            <w:szCs w:val="28"/>
            <w:u w:val="single"/>
            <w:shd w:val="clear" w:color="auto" w:fill="FFFFFF"/>
          </w:rPr>
          <w:t>1801 году</w:t>
        </w:r>
      </w:hyperlink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Грузия была превращена в </w:t>
      </w:r>
      <w:hyperlink r:id="rId21" w:tooltip="Губерния" w:history="1">
        <w:r w:rsidR="00B26393" w:rsidRPr="009034D7">
          <w:rPr>
            <w:rFonts w:ascii="Times New Roman" w:eastAsia="Calibri" w:hAnsi="Times New Roman" w:cs="Times New Roman"/>
            <w:sz w:val="28"/>
            <w:szCs w:val="28"/>
            <w:shd w:val="clear" w:color="auto" w:fill="FFFFFF"/>
          </w:rPr>
          <w:t>губернию</w:t>
        </w:r>
      </w:hyperlink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Российской империи. В дальнейшем до конца существования империи в </w:t>
      </w:r>
      <w:hyperlink r:id="rId22" w:tooltip="1917 год" w:history="1">
        <w:r w:rsidR="00B26393" w:rsidRPr="00B26393">
          <w:rPr>
            <w:rFonts w:ascii="Times New Roman" w:eastAsia="Calibri" w:hAnsi="Times New Roman" w:cs="Times New Roman"/>
            <w:sz w:val="28"/>
            <w:szCs w:val="28"/>
            <w:u w:val="single"/>
            <w:shd w:val="clear" w:color="auto" w:fill="FFFFFF"/>
          </w:rPr>
          <w:t>1917 году</w:t>
        </w:r>
      </w:hyperlink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и распада государства в</w:t>
      </w:r>
      <w:hyperlink r:id="rId23" w:tooltip="1918 год" w:history="1">
        <w:r w:rsidR="00B26393" w:rsidRPr="00B26393">
          <w:rPr>
            <w:rFonts w:ascii="Times New Roman" w:eastAsia="Calibri" w:hAnsi="Times New Roman" w:cs="Times New Roman"/>
            <w:sz w:val="28"/>
            <w:szCs w:val="28"/>
            <w:u w:val="single"/>
            <w:shd w:val="clear" w:color="auto" w:fill="FFFFFF"/>
          </w:rPr>
          <w:t>1918 году</w:t>
        </w:r>
      </w:hyperlink>
      <w:r w:rsidR="00B26393"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Грузия оставалась в составе России. Российское правление установило мир в Грузии и защитило её от внешней угрозы. </w:t>
      </w:r>
    </w:p>
    <w:p w:rsidR="00A37A03" w:rsidRDefault="00A37A03" w:rsidP="006531A7">
      <w:pP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Чтение 2 главы</w:t>
      </w:r>
    </w:p>
    <w:p w:rsidR="00DC31A1" w:rsidRDefault="003108D7" w:rsidP="006531A7">
      <w:pP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108D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Какую историю п</w:t>
      </w:r>
      <w:r w:rsidR="00D03F1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оведал нам Лермонтов во 2 главе:</w:t>
      </w:r>
    </w:p>
    <w:p w:rsidR="00D03F18" w:rsidRDefault="00D03F18" w:rsidP="006531A7">
      <w:pP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</w:t>
      </w:r>
      <w:r w:rsidR="001A265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Как ребёнок оказался в стенах монастыря?</w:t>
      </w:r>
    </w:p>
    <w:p w:rsidR="00D03F18" w:rsidRDefault="00D03F18" w:rsidP="006531A7">
      <w:pP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 </w:t>
      </w:r>
      <w:r w:rsidR="001A265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Как ведёт себя маленький герой в монастыре после спасения?</w:t>
      </w:r>
    </w:p>
    <w:p w:rsidR="00A37A03" w:rsidRDefault="00D03F18" w:rsidP="006531A7">
      <w:pP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</w:t>
      </w:r>
      <w:r w:rsidR="001A265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Что случилось с героем перед </w:t>
      </w:r>
      <w:r w:rsidR="001A265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вступлением в монашество? </w:t>
      </w:r>
      <w:r w:rsidR="00A37A03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AD7D43" w:rsidRPr="001A2653" w:rsidRDefault="00AD7D43" w:rsidP="006531A7">
      <w:pP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Налицо признаки романтизма,  вернитесь  к своим записям, назовите их во 2 главе</w:t>
      </w:r>
    </w:p>
    <w:p w:rsidR="000C2DAA" w:rsidRPr="00B26393" w:rsidRDefault="000C2DAA" w:rsidP="006531A7">
      <w:pP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0C2DAA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Ко 2 главе</w:t>
      </w:r>
      <w:r w:rsidR="001A2653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-  объяснение и презентация.</w:t>
      </w:r>
    </w:p>
    <w:p w:rsidR="001A2653" w:rsidRDefault="00B26393" w:rsidP="006531A7">
      <w:pPr>
        <w:shd w:val="clear" w:color="auto" w:fill="FFFFFF"/>
        <w:spacing w:before="120" w:after="12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Генерал Ермолов был назначен наместником Кавказа. Ему пришлось воевать с чеченцами, и пленный ребенок Мцыри, вероятно, тоже чеченец. Лермонтов нигде в тексте поэмы о национальности Мцыри определенно не говорит, но по </w:t>
      </w:r>
      <w:r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одной из версий, в поэме Лермонтова отразилась су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дьба известного художника Петра</w:t>
      </w:r>
      <w:r w:rsidR="001A265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Захарова. </w:t>
      </w:r>
      <w:r w:rsidRPr="00B26393">
        <w:rPr>
          <w:rFonts w:ascii="Times New Roman" w:eastAsia="Calibri" w:hAnsi="Times New Roman" w:cs="Times New Roman"/>
          <w:sz w:val="28"/>
          <w:szCs w:val="28"/>
        </w:rPr>
        <w:br/>
      </w:r>
      <w:r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По рождению Захаров — чеченец, его родной аул </w:t>
      </w:r>
      <w:proofErr w:type="spellStart"/>
      <w:r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Дады</w:t>
      </w:r>
      <w:proofErr w:type="spellEnd"/>
      <w:r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-Юрт в 1819 году серьезно пострадал в ходе военных действий. </w:t>
      </w:r>
      <w:r w:rsidRPr="00B26393">
        <w:rPr>
          <w:rFonts w:ascii="Times New Roman" w:eastAsia="Calibri" w:hAnsi="Times New Roman" w:cs="Times New Roman"/>
          <w:sz w:val="28"/>
          <w:szCs w:val="28"/>
        </w:rPr>
        <w:br/>
      </w:r>
      <w:r w:rsidRPr="00B2639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Окровавленного трехлетнего ребенка, взятого из рук умирающей матери, солдаты доставили Ермолову, который захватил мальчика с собой в штаб-квартиру корпуса. Об этом потом в поэм</w:t>
      </w:r>
      <w:r w:rsidR="001A265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 «Мцыри» и упомянул Лермонтов.</w:t>
      </w:r>
    </w:p>
    <w:p w:rsidR="001A2653" w:rsidRDefault="001A2653" w:rsidP="006531A7">
      <w:pPr>
        <w:shd w:val="clear" w:color="auto" w:fill="FFFFFF"/>
        <w:spacing w:before="120" w:after="120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1A2653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3 глава</w:t>
      </w:r>
    </w:p>
    <w:p w:rsidR="001A2653" w:rsidRDefault="001A2653" w:rsidP="006531A7">
      <w:pPr>
        <w:shd w:val="clear" w:color="auto" w:fill="FFFFFF"/>
        <w:spacing w:before="120" w:after="120"/>
        <w:rPr>
          <w:rFonts w:ascii="Times New Roman" w:eastAsia="Calibri" w:hAnsi="Times New Roman" w:cs="Times New Roman"/>
          <w:sz w:val="28"/>
          <w:szCs w:val="28"/>
        </w:rPr>
      </w:pPr>
      <w:r w:rsidRPr="00822DC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 3</w:t>
      </w:r>
      <w:r w:rsidR="00822DC7" w:rsidRPr="00822DC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- </w:t>
      </w:r>
      <w:r w:rsidRPr="00822DC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ей главы ведётся повествование </w:t>
      </w:r>
      <w:r w:rsidR="00822DC7" w:rsidRPr="00822DC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от лица героя. Почему? Лермонтов использует монологическую форму повествования для того, чтобы</w:t>
      </w:r>
      <w:r w:rsidR="00822DC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822DC7">
        <w:rPr>
          <w:rFonts w:ascii="Times New Roman" w:eastAsia="Calibri" w:hAnsi="Times New Roman" w:cs="Times New Roman"/>
          <w:sz w:val="28"/>
          <w:szCs w:val="28"/>
        </w:rPr>
        <w:t>п</w:t>
      </w:r>
      <w:r w:rsidR="00822DC7" w:rsidRPr="00822DC7">
        <w:rPr>
          <w:rFonts w:ascii="Times New Roman" w:eastAsia="Calibri" w:hAnsi="Times New Roman" w:cs="Times New Roman"/>
          <w:sz w:val="28"/>
          <w:szCs w:val="28"/>
        </w:rPr>
        <w:t xml:space="preserve">оказать духовную жизнь героя, трагические противоречия между силами его души и  жизненными обстоятельствами, которые не дали проявиться этим силам полностью. </w:t>
      </w:r>
    </w:p>
    <w:p w:rsidR="00822DC7" w:rsidRDefault="00822DC7" w:rsidP="006531A7">
      <w:pPr>
        <w:shd w:val="clear" w:color="auto" w:fill="FFFFFF"/>
        <w:spacing w:before="120" w:after="1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Почему жизнь в монастыре Мцыри сравнивает с жизнью </w:t>
      </w:r>
      <w:r w:rsidR="00FD363C">
        <w:rPr>
          <w:rFonts w:ascii="Times New Roman" w:eastAsia="Calibri" w:hAnsi="Times New Roman" w:cs="Times New Roman"/>
          <w:sz w:val="28"/>
          <w:szCs w:val="28"/>
        </w:rPr>
        <w:t>в плену и говорит о том, что «таких две жизни за одну…, я променял бы, если смог?».</w:t>
      </w:r>
    </w:p>
    <w:p w:rsidR="00FD363C" w:rsidRDefault="00FD363C" w:rsidP="006531A7">
      <w:pPr>
        <w:shd w:val="clear" w:color="auto" w:fill="FFFFFF"/>
        <w:spacing w:before="120" w:after="120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FD363C">
        <w:rPr>
          <w:rFonts w:ascii="Times New Roman" w:eastAsia="Calibri" w:hAnsi="Times New Roman" w:cs="Times New Roman"/>
          <w:b/>
          <w:sz w:val="28"/>
          <w:szCs w:val="28"/>
        </w:rPr>
        <w:t>4 глава</w:t>
      </w:r>
    </w:p>
    <w:p w:rsidR="00FD363C" w:rsidRDefault="00FD363C" w:rsidP="006531A7">
      <w:pPr>
        <w:shd w:val="clear" w:color="auto" w:fill="FFFFFF"/>
        <w:spacing w:before="120" w:after="12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- </w:t>
      </w:r>
      <w:r w:rsidRPr="00FD363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Чему противопоставляет Мцыри монастырскую жизнь? Чего ему так не хватает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 жизни</w:t>
      </w:r>
      <w:r w:rsidRPr="00FD363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?</w:t>
      </w:r>
    </w:p>
    <w:p w:rsidR="00FD363C" w:rsidRDefault="00FD363C" w:rsidP="006531A7">
      <w:pPr>
        <w:shd w:val="clear" w:color="auto" w:fill="FFFFFF"/>
        <w:spacing w:before="120" w:after="120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FD363C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5 глава</w:t>
      </w:r>
    </w:p>
    <w:p w:rsidR="00CA77E8" w:rsidRDefault="00FD363C" w:rsidP="006531A7">
      <w:pPr>
        <w:shd w:val="clear" w:color="auto" w:fill="FFFFFF"/>
        <w:spacing w:before="120" w:after="12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- </w:t>
      </w:r>
      <w:r w:rsidRPr="00CA77E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 чём герой упрекает </w:t>
      </w:r>
      <w:r w:rsidR="00CA77E8" w:rsidRPr="00CA77E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старца – монаха</w:t>
      </w:r>
      <w:proofErr w:type="gramStart"/>
      <w:r w:rsidR="00CA77E8" w:rsidRPr="00CA77E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?</w:t>
      </w:r>
      <w:proofErr w:type="gramEnd"/>
    </w:p>
    <w:p w:rsidR="00CA77E8" w:rsidRDefault="00CA77E8" w:rsidP="006531A7">
      <w:pPr>
        <w:shd w:val="clear" w:color="auto" w:fill="FFFFFF"/>
        <w:spacing w:before="120" w:after="12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CA77E8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6 глава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– Что видел Мцыри на воле?</w:t>
      </w: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помечаем кара</w:t>
      </w:r>
      <w:r w:rsidRPr="00CA77E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ндашом)</w:t>
      </w:r>
    </w:p>
    <w:p w:rsidR="00AD7D43" w:rsidRDefault="00AD7D43" w:rsidP="006531A7">
      <w:pPr>
        <w:shd w:val="clear" w:color="auto" w:fill="FFFFFF"/>
        <w:spacing w:before="120" w:after="12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AD7D43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В этой главе мы также видим признаки романтизма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CA77E8" w:rsidRDefault="00CA77E8" w:rsidP="006531A7">
      <w:pPr>
        <w:shd w:val="clear" w:color="auto" w:fill="FFFFFF"/>
        <w:spacing w:before="120" w:after="120"/>
        <w:rPr>
          <w:rFonts w:ascii="Times New Roman" w:hAnsi="Times New Roman" w:cs="Times New Roman"/>
          <w:bCs/>
          <w:iCs/>
          <w:sz w:val="28"/>
          <w:szCs w:val="28"/>
        </w:rPr>
      </w:pPr>
      <w:r w:rsidRPr="00CA77E8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7 глава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CA77E8" w:rsidRDefault="00CA77E8" w:rsidP="006531A7">
      <w:pPr>
        <w:shd w:val="clear" w:color="auto" w:fill="FFFFFF"/>
        <w:spacing w:before="120" w:after="12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Какая земля является смыслом жизни главного героя, чем она ему дорога?</w:t>
      </w:r>
    </w:p>
    <w:p w:rsidR="00DB0D0A" w:rsidRDefault="00CA77E8" w:rsidP="006531A7">
      <w:pPr>
        <w:shd w:val="clear" w:color="auto" w:fill="FFFFFF"/>
        <w:spacing w:before="120" w:after="12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A77E8">
        <w:rPr>
          <w:rFonts w:ascii="Times New Roman" w:hAnsi="Times New Roman" w:cs="Times New Roman"/>
          <w:b/>
          <w:bCs/>
          <w:iCs/>
          <w:sz w:val="28"/>
          <w:szCs w:val="28"/>
        </w:rPr>
        <w:t>Итоги урока</w:t>
      </w:r>
    </w:p>
    <w:p w:rsidR="00B254BB" w:rsidRDefault="00B254BB" w:rsidP="006531A7">
      <w:pPr>
        <w:shd w:val="clear" w:color="auto" w:fill="FFFFFF"/>
        <w:spacing w:before="120" w:after="120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Рефлексия</w:t>
      </w:r>
    </w:p>
    <w:p w:rsidR="00DB0D0A" w:rsidRDefault="00B254BB" w:rsidP="006531A7">
      <w:pPr>
        <w:shd w:val="clear" w:color="auto" w:fill="FFFFFF"/>
        <w:spacing w:before="120" w:after="12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С</w:t>
      </w:r>
      <w:r w:rsidR="00DB0D0A" w:rsidRPr="00DB0D0A">
        <w:rPr>
          <w:rFonts w:ascii="Times New Roman" w:hAnsi="Times New Roman" w:cs="Times New Roman"/>
          <w:bCs/>
          <w:iCs/>
          <w:sz w:val="28"/>
          <w:szCs w:val="28"/>
        </w:rPr>
        <w:t>егодня на уроке мы узнали…</w:t>
      </w:r>
    </w:p>
    <w:p w:rsidR="00B254BB" w:rsidRDefault="00B254BB" w:rsidP="006531A7">
      <w:pPr>
        <w:shd w:val="clear" w:color="auto" w:fill="FFFFFF"/>
        <w:spacing w:before="120" w:after="12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Я научился…</w:t>
      </w:r>
    </w:p>
    <w:p w:rsidR="00B254BB" w:rsidRDefault="00B254BB" w:rsidP="006531A7">
      <w:pPr>
        <w:shd w:val="clear" w:color="auto" w:fill="FFFFFF"/>
        <w:spacing w:before="120" w:after="12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Меня удивило…</w:t>
      </w:r>
    </w:p>
    <w:p w:rsidR="00B254BB" w:rsidRPr="00AD7D43" w:rsidRDefault="00B254BB" w:rsidP="006531A7">
      <w:pPr>
        <w:shd w:val="clear" w:color="auto" w:fill="FFFFFF"/>
        <w:spacing w:before="120" w:after="12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Для меня стало новым…</w:t>
      </w:r>
    </w:p>
    <w:p w:rsidR="009034D7" w:rsidRPr="00AD7D43" w:rsidRDefault="009034D7" w:rsidP="006531A7">
      <w:pPr>
        <w:shd w:val="clear" w:color="auto" w:fill="FFFFFF"/>
        <w:spacing w:before="120" w:after="120"/>
        <w:rPr>
          <w:rFonts w:ascii="Times New Roman" w:hAnsi="Times New Roman" w:cs="Times New Roman"/>
          <w:bCs/>
          <w:iCs/>
          <w:sz w:val="28"/>
          <w:szCs w:val="28"/>
        </w:rPr>
      </w:pPr>
    </w:p>
    <w:p w:rsidR="006531A7" w:rsidRDefault="00DB0D0A" w:rsidP="006531A7">
      <w:pPr>
        <w:shd w:val="clear" w:color="auto" w:fill="FFFFFF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 xml:space="preserve">Домашнее задание: </w:t>
      </w:r>
      <w:r w:rsidR="00B254B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B0D0A">
        <w:rPr>
          <w:rFonts w:ascii="Times New Roman" w:hAnsi="Times New Roman" w:cs="Times New Roman"/>
          <w:bCs/>
          <w:iCs/>
          <w:sz w:val="28"/>
          <w:szCs w:val="28"/>
        </w:rPr>
        <w:t>Чтение поэмы до конца</w:t>
      </w:r>
      <w:r>
        <w:rPr>
          <w:rFonts w:ascii="Times New Roman" w:hAnsi="Times New Roman" w:cs="Times New Roman"/>
          <w:bCs/>
          <w:iCs/>
          <w:sz w:val="28"/>
          <w:szCs w:val="28"/>
        </w:rPr>
        <w:t>. Сделать пометки «Что видел на воле Мцыри?»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="00B62112" w:rsidRPr="00B62112">
        <w:rPr>
          <w:rFonts w:ascii="Times New Roman" w:hAnsi="Times New Roman" w:cs="Times New Roman"/>
          <w:sz w:val="28"/>
          <w:szCs w:val="28"/>
        </w:rPr>
        <w:t>Подготовить хар</w:t>
      </w:r>
      <w:r w:rsidR="00B62112">
        <w:rPr>
          <w:rFonts w:ascii="Times New Roman" w:hAnsi="Times New Roman" w:cs="Times New Roman"/>
          <w:sz w:val="28"/>
          <w:szCs w:val="28"/>
        </w:rPr>
        <w:t>актеристику главного героя про</w:t>
      </w:r>
      <w:r w:rsidR="00B62112" w:rsidRPr="00B62112">
        <w:rPr>
          <w:rFonts w:ascii="Times New Roman" w:hAnsi="Times New Roman" w:cs="Times New Roman"/>
          <w:sz w:val="28"/>
          <w:szCs w:val="28"/>
        </w:rPr>
        <w:t>изведения.</w:t>
      </w:r>
    </w:p>
    <w:p w:rsidR="001B0650" w:rsidRPr="006531A7" w:rsidRDefault="006531A7" w:rsidP="006531A7">
      <w:pPr>
        <w:shd w:val="clear" w:color="auto" w:fill="FFFFFF"/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B0650" w:rsidRPr="001B0650">
        <w:rPr>
          <w:rFonts w:ascii="Times New Roman" w:hAnsi="Times New Roman" w:cs="Times New Roman"/>
          <w:b/>
          <w:sz w:val="28"/>
          <w:szCs w:val="28"/>
        </w:rPr>
        <w:t>Само</w:t>
      </w:r>
      <w:r w:rsidR="001B0650" w:rsidRPr="001B065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анализ урока</w:t>
      </w:r>
    </w:p>
    <w:p w:rsidR="001B0650" w:rsidRPr="001B0650" w:rsidRDefault="001B0650" w:rsidP="001B06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B0650" w:rsidRPr="001B0650" w:rsidRDefault="001B0650" w:rsidP="001B06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1B0650">
        <w:rPr>
          <w:rFonts w:ascii="Times New Roman" w:eastAsia="Calibri" w:hAnsi="Times New Roman" w:cs="Times New Roman"/>
          <w:sz w:val="28"/>
          <w:szCs w:val="28"/>
          <w:lang w:eastAsia="ru-RU"/>
        </w:rPr>
        <w:t>Тема урока:</w:t>
      </w:r>
      <w:r w:rsidRPr="001B0650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1B0650">
        <w:rPr>
          <w:rFonts w:ascii="Times New Roman" w:eastAsia="Calibri" w:hAnsi="Times New Roman" w:cs="Times New Roman"/>
          <w:bCs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М.Ю. Лермонтов.</w:t>
      </w:r>
      <w:r w:rsidRPr="001B0650">
        <w:rPr>
          <w:rFonts w:ascii="Times New Roman" w:eastAsia="Calibri" w:hAnsi="Times New Roman" w:cs="Times New Roman"/>
          <w:sz w:val="28"/>
          <w:szCs w:val="28"/>
        </w:rPr>
        <w:t xml:space="preserve">  История создания поэмы «Мцыри</w:t>
      </w:r>
      <w:r w:rsidRPr="001B0650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="0095467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gramStart"/>
      <w:r w:rsidR="0095467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B0650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>Романтическое восприятие</w:t>
      </w:r>
      <w:r w:rsidR="00954676">
        <w:rPr>
          <w:rFonts w:ascii="Times New Roman" w:eastAsia="Calibri" w:hAnsi="Times New Roman" w:cs="Times New Roman"/>
          <w:bCs/>
          <w:sz w:val="28"/>
          <w:szCs w:val="28"/>
        </w:rPr>
        <w:t>. Роль эпиграфа в раскрытии авторского замысла.</w:t>
      </w:r>
    </w:p>
    <w:p w:rsidR="001B0650" w:rsidRPr="001B0650" w:rsidRDefault="001B0650" w:rsidP="001B06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06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Тип урока: </w:t>
      </w:r>
      <w:r w:rsidRPr="001B065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комбинированный </w:t>
      </w:r>
      <w:r w:rsidRPr="001B065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урок повторения и обобщения знаний, изучения нового материала </w:t>
      </w:r>
      <w:r w:rsidRPr="001B0650">
        <w:rPr>
          <w:rFonts w:ascii="Times New Roman" w:eastAsia="Calibri" w:hAnsi="Times New Roman" w:cs="Times New Roman"/>
          <w:sz w:val="28"/>
          <w:szCs w:val="28"/>
        </w:rPr>
        <w:t>с использованием ИКТ</w:t>
      </w:r>
      <w:r w:rsidRPr="001B065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1B0650" w:rsidRPr="001B0650" w:rsidRDefault="001B0650" w:rsidP="001B0650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  <w:r w:rsidRPr="001B0650">
        <w:rPr>
          <w:rFonts w:ascii="Times New Roman" w:eastAsia="Calibri" w:hAnsi="Times New Roman" w:cs="Times New Roman"/>
          <w:b/>
          <w:bCs/>
          <w:sz w:val="28"/>
          <w:szCs w:val="28"/>
        </w:rPr>
        <w:t>Образовательные:</w:t>
      </w:r>
      <w:r w:rsidRPr="001B065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54676">
        <w:rPr>
          <w:rFonts w:ascii="Times New Roman" w:eastAsia="Calibri" w:hAnsi="Times New Roman" w:cs="Times New Roman"/>
          <w:bCs/>
          <w:sz w:val="28"/>
          <w:szCs w:val="28"/>
        </w:rPr>
        <w:t>(предметные)</w:t>
      </w:r>
    </w:p>
    <w:p w:rsidR="001B0650" w:rsidRPr="001B0650" w:rsidRDefault="001B0650" w:rsidP="001B065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B0650">
        <w:rPr>
          <w:rFonts w:ascii="Times New Roman" w:eastAsia="Calibri" w:hAnsi="Times New Roman" w:cs="Times New Roman"/>
          <w:bCs/>
          <w:sz w:val="28"/>
          <w:szCs w:val="28"/>
        </w:rPr>
        <w:t>- повторить и обобщить знания о жизни и творческом пути М.Ю. Лермонтова;</w:t>
      </w:r>
    </w:p>
    <w:p w:rsidR="001B0650" w:rsidRPr="001B0650" w:rsidRDefault="001B0650" w:rsidP="001B065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B0650">
        <w:rPr>
          <w:rFonts w:ascii="Times New Roman" w:eastAsia="Calibri" w:hAnsi="Times New Roman" w:cs="Times New Roman"/>
          <w:bCs/>
          <w:sz w:val="28"/>
          <w:szCs w:val="28"/>
        </w:rPr>
        <w:t>- подготовить к восприятию поэмы «Мцыри».</w:t>
      </w:r>
    </w:p>
    <w:p w:rsidR="001B0650" w:rsidRPr="001B0650" w:rsidRDefault="001B0650" w:rsidP="001B0650">
      <w:pPr>
        <w:rPr>
          <w:rFonts w:ascii="Times New Roman" w:eastAsia="Calibri" w:hAnsi="Times New Roman" w:cs="Times New Roman"/>
          <w:sz w:val="28"/>
          <w:szCs w:val="28"/>
        </w:rPr>
      </w:pPr>
      <w:r w:rsidRPr="001B0650">
        <w:rPr>
          <w:rFonts w:ascii="Times New Roman" w:eastAsia="Calibri" w:hAnsi="Times New Roman" w:cs="Times New Roman"/>
          <w:b/>
          <w:bCs/>
          <w:sz w:val="28"/>
          <w:szCs w:val="28"/>
        </w:rPr>
        <w:t>Развивающие</w:t>
      </w:r>
      <w:r w:rsidRPr="001B0650">
        <w:rPr>
          <w:rFonts w:ascii="Times New Roman" w:eastAsia="Calibri" w:hAnsi="Times New Roman" w:cs="Times New Roman"/>
          <w:sz w:val="28"/>
          <w:szCs w:val="28"/>
        </w:rPr>
        <w:t>:</w:t>
      </w:r>
      <w:r w:rsidR="00954676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="00954676">
        <w:rPr>
          <w:rFonts w:ascii="Times New Roman" w:eastAsia="Calibri" w:hAnsi="Times New Roman" w:cs="Times New Roman"/>
          <w:sz w:val="28"/>
          <w:szCs w:val="28"/>
        </w:rPr>
        <w:t>метапредметные</w:t>
      </w:r>
      <w:proofErr w:type="spellEnd"/>
      <w:r w:rsidR="00954676">
        <w:rPr>
          <w:rFonts w:ascii="Times New Roman" w:eastAsia="Calibri" w:hAnsi="Times New Roman" w:cs="Times New Roman"/>
          <w:sz w:val="28"/>
          <w:szCs w:val="28"/>
        </w:rPr>
        <w:t>)</w:t>
      </w:r>
    </w:p>
    <w:p w:rsidR="001B0650" w:rsidRPr="001B0650" w:rsidRDefault="001B0650" w:rsidP="001B0650">
      <w:pPr>
        <w:widowControl w:val="0"/>
        <w:suppressAutoHyphens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B0650">
        <w:rPr>
          <w:rFonts w:ascii="Times New Roman" w:eastAsia="Calibri" w:hAnsi="Times New Roman" w:cs="Times New Roman"/>
          <w:sz w:val="28"/>
          <w:szCs w:val="28"/>
        </w:rPr>
        <w:t>- Совершенствование проектной деятельности учащихся;</w:t>
      </w:r>
    </w:p>
    <w:p w:rsidR="001B0650" w:rsidRPr="001B0650" w:rsidRDefault="001B0650" w:rsidP="001B0650">
      <w:pPr>
        <w:widowControl w:val="0"/>
        <w:suppressAutoHyphens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B0650">
        <w:rPr>
          <w:rFonts w:ascii="Times New Roman" w:eastAsia="Calibri" w:hAnsi="Times New Roman" w:cs="Times New Roman"/>
          <w:sz w:val="28"/>
          <w:szCs w:val="28"/>
        </w:rPr>
        <w:t>- развитие умения слушать учителя и одноклассников, вступать в диалог;</w:t>
      </w:r>
    </w:p>
    <w:p w:rsidR="001B0650" w:rsidRPr="001B0650" w:rsidRDefault="001B0650" w:rsidP="001B0650">
      <w:pPr>
        <w:widowControl w:val="0"/>
        <w:suppressAutoHyphens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B0650">
        <w:rPr>
          <w:rFonts w:ascii="Times New Roman" w:eastAsia="Calibri" w:hAnsi="Times New Roman" w:cs="Times New Roman"/>
          <w:sz w:val="28"/>
          <w:szCs w:val="28"/>
        </w:rPr>
        <w:t xml:space="preserve">- развитие умения выступать перед аудиторией, </w:t>
      </w:r>
    </w:p>
    <w:p w:rsidR="001B0650" w:rsidRPr="001B0650" w:rsidRDefault="001B0650" w:rsidP="001B0650">
      <w:pPr>
        <w:widowControl w:val="0"/>
        <w:suppressAutoHyphens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B0650">
        <w:rPr>
          <w:rFonts w:ascii="Times New Roman" w:eastAsia="Calibri" w:hAnsi="Times New Roman" w:cs="Times New Roman"/>
          <w:sz w:val="28"/>
          <w:szCs w:val="28"/>
        </w:rPr>
        <w:t xml:space="preserve">- формирование умения </w:t>
      </w:r>
      <w:r w:rsidRPr="001B0650">
        <w:rPr>
          <w:rFonts w:ascii="Times New Roman" w:eastAsia="Calibri" w:hAnsi="Times New Roman" w:cs="Times New Roman"/>
          <w:color w:val="000000"/>
          <w:sz w:val="28"/>
          <w:szCs w:val="28"/>
        </w:rPr>
        <w:t>работать коллективно и самостоятельно;</w:t>
      </w:r>
    </w:p>
    <w:p w:rsidR="001B0650" w:rsidRPr="001B0650" w:rsidRDefault="001B0650" w:rsidP="001B0650">
      <w:pPr>
        <w:widowControl w:val="0"/>
        <w:suppressAutoHyphens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B0650">
        <w:rPr>
          <w:rFonts w:ascii="Times New Roman" w:eastAsia="Calibri" w:hAnsi="Times New Roman" w:cs="Times New Roman"/>
          <w:sz w:val="28"/>
          <w:szCs w:val="28"/>
        </w:rPr>
        <w:t xml:space="preserve">- умения  выделять и формулировать то, что усвоено и что нужно </w:t>
      </w:r>
      <w:proofErr w:type="gramStart"/>
      <w:r w:rsidRPr="001B0650">
        <w:rPr>
          <w:rFonts w:ascii="Times New Roman" w:eastAsia="Calibri" w:hAnsi="Times New Roman" w:cs="Times New Roman"/>
          <w:sz w:val="28"/>
          <w:szCs w:val="28"/>
        </w:rPr>
        <w:t>усвоить</w:t>
      </w:r>
      <w:proofErr w:type="gramEnd"/>
      <w:r w:rsidRPr="001B065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B0650" w:rsidRPr="001B0650" w:rsidRDefault="001B0650" w:rsidP="001B0650">
      <w:pPr>
        <w:rPr>
          <w:rFonts w:ascii="Times New Roman" w:eastAsia="Calibri" w:hAnsi="Times New Roman" w:cs="Times New Roman"/>
          <w:sz w:val="28"/>
          <w:szCs w:val="28"/>
        </w:rPr>
      </w:pPr>
      <w:r w:rsidRPr="001B0650">
        <w:rPr>
          <w:rFonts w:ascii="Times New Roman" w:eastAsia="Calibri" w:hAnsi="Times New Roman" w:cs="Times New Roman"/>
          <w:b/>
          <w:bCs/>
          <w:sz w:val="28"/>
          <w:szCs w:val="28"/>
        </w:rPr>
        <w:t>Воспитательные:</w:t>
      </w:r>
      <w:r w:rsidR="009546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(</w:t>
      </w:r>
      <w:r w:rsidR="00954676" w:rsidRPr="00954676">
        <w:rPr>
          <w:rFonts w:ascii="Times New Roman" w:eastAsia="Calibri" w:hAnsi="Times New Roman" w:cs="Times New Roman"/>
          <w:bCs/>
          <w:sz w:val="28"/>
          <w:szCs w:val="28"/>
        </w:rPr>
        <w:t>личностные)</w:t>
      </w:r>
    </w:p>
    <w:p w:rsidR="001B0650" w:rsidRPr="001B0650" w:rsidRDefault="001B0650" w:rsidP="001B0650">
      <w:pPr>
        <w:widowControl w:val="0"/>
        <w:suppressAutoHyphens/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B0650">
        <w:rPr>
          <w:rFonts w:ascii="Times New Roman" w:eastAsia="Calibri" w:hAnsi="Times New Roman" w:cs="Times New Roman"/>
          <w:sz w:val="28"/>
          <w:szCs w:val="28"/>
        </w:rPr>
        <w:t>- повышение мотивации к обучению;</w:t>
      </w:r>
    </w:p>
    <w:p w:rsidR="001B0650" w:rsidRPr="001B0650" w:rsidRDefault="001B0650" w:rsidP="001B0650">
      <w:pPr>
        <w:widowControl w:val="0"/>
        <w:suppressAutoHyphens/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B0650">
        <w:rPr>
          <w:rFonts w:ascii="Times New Roman" w:eastAsia="Calibri" w:hAnsi="Times New Roman" w:cs="Times New Roman"/>
          <w:sz w:val="28"/>
          <w:szCs w:val="28"/>
        </w:rPr>
        <w:t>- воспитание любви к литературе и уважения к личности поэта;</w:t>
      </w:r>
    </w:p>
    <w:p w:rsidR="001B0650" w:rsidRPr="001B0650" w:rsidRDefault="001B0650" w:rsidP="001B0650">
      <w:pPr>
        <w:widowControl w:val="0"/>
        <w:suppressAutoHyphens/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B0650">
        <w:rPr>
          <w:rFonts w:ascii="Times New Roman" w:eastAsia="Calibri" w:hAnsi="Times New Roman" w:cs="Times New Roman"/>
          <w:sz w:val="28"/>
          <w:szCs w:val="28"/>
        </w:rPr>
        <w:t>- формирование активной жизненной позиции;</w:t>
      </w:r>
    </w:p>
    <w:p w:rsidR="001B0650" w:rsidRPr="001B0650" w:rsidRDefault="001B0650" w:rsidP="001B0650">
      <w:pPr>
        <w:widowControl w:val="0"/>
        <w:suppressAutoHyphens/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B0650">
        <w:rPr>
          <w:rFonts w:ascii="Times New Roman" w:eastAsia="Calibri" w:hAnsi="Times New Roman" w:cs="Times New Roman"/>
          <w:sz w:val="28"/>
          <w:szCs w:val="28"/>
        </w:rPr>
        <w:t>- развитие толерантности и повышение культурологического образования учащихся.</w:t>
      </w:r>
    </w:p>
    <w:p w:rsidR="001B0650" w:rsidRPr="001B0650" w:rsidRDefault="001B0650" w:rsidP="001B0650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B065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1B065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Коммуникативная</w:t>
      </w:r>
      <w:r w:rsidRPr="001B065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</w:p>
    <w:p w:rsidR="001B0650" w:rsidRPr="001B0650" w:rsidRDefault="001B0650" w:rsidP="001B0650">
      <w:pPr>
        <w:widowControl w:val="0"/>
        <w:suppressAutoHyphens/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B065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формирование навыков общения; </w:t>
      </w:r>
    </w:p>
    <w:p w:rsidR="001B0650" w:rsidRPr="001B0650" w:rsidRDefault="001B0650" w:rsidP="001B0650">
      <w:pPr>
        <w:widowControl w:val="0"/>
        <w:suppressAutoHyphens/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B0650">
        <w:rPr>
          <w:rFonts w:ascii="Times New Roman" w:eastAsia="Calibri" w:hAnsi="Times New Roman" w:cs="Times New Roman"/>
          <w:color w:val="000000"/>
          <w:sz w:val="28"/>
          <w:szCs w:val="28"/>
        </w:rPr>
        <w:t>- умения слушать,</w:t>
      </w:r>
    </w:p>
    <w:p w:rsidR="001B0650" w:rsidRPr="001B0650" w:rsidRDefault="001B0650" w:rsidP="001B0650">
      <w:pPr>
        <w:widowControl w:val="0"/>
        <w:suppressAutoHyphens/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B065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умения формулировать и обосновывать собственную точку зрения; </w:t>
      </w:r>
    </w:p>
    <w:p w:rsidR="001B0650" w:rsidRPr="001B0650" w:rsidRDefault="001B0650" w:rsidP="001B065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0650" w:rsidRPr="001B0650" w:rsidRDefault="001B0650" w:rsidP="001B0650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0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дан в соответствии с тематическим планированием. </w:t>
      </w:r>
      <w:r w:rsidRPr="001B0650">
        <w:rPr>
          <w:rFonts w:ascii="Times New Roman" w:eastAsia="Calibri" w:hAnsi="Times New Roman" w:cs="Times New Roman"/>
          <w:sz w:val="28"/>
          <w:szCs w:val="28"/>
        </w:rPr>
        <w:t xml:space="preserve">Основная технология, выбранная учителем  для подготовки и проведения  урока – технология групповой деятельности – применялась на этапе повторения биографического материала и при изучении нового: рассказ об истории создания произведения. Все учащиеся хорошо подготовлены. Выразительно читались стихотворения. Речь </w:t>
      </w:r>
      <w:proofErr w:type="gramStart"/>
      <w:r w:rsidRPr="001B0650">
        <w:rPr>
          <w:rFonts w:ascii="Times New Roman" w:eastAsia="Calibri" w:hAnsi="Times New Roman" w:cs="Times New Roman"/>
          <w:sz w:val="28"/>
          <w:szCs w:val="28"/>
        </w:rPr>
        <w:t>выступающих</w:t>
      </w:r>
      <w:proofErr w:type="gramEnd"/>
      <w:r w:rsidRPr="001B0650">
        <w:rPr>
          <w:rFonts w:ascii="Times New Roman" w:eastAsia="Calibri" w:hAnsi="Times New Roman" w:cs="Times New Roman"/>
          <w:sz w:val="28"/>
          <w:szCs w:val="28"/>
        </w:rPr>
        <w:t xml:space="preserve"> эмоциональная.  Презентация отражает  основные этапы жизни </w:t>
      </w:r>
      <w:proofErr w:type="spellStart"/>
      <w:r w:rsidRPr="001B0650">
        <w:rPr>
          <w:rFonts w:ascii="Times New Roman" w:eastAsia="Calibri" w:hAnsi="Times New Roman" w:cs="Times New Roman"/>
          <w:sz w:val="28"/>
          <w:szCs w:val="28"/>
        </w:rPr>
        <w:t>М.Лермонтова</w:t>
      </w:r>
      <w:proofErr w:type="spellEnd"/>
      <w:r w:rsidRPr="001B0650">
        <w:rPr>
          <w:rFonts w:ascii="Times New Roman" w:eastAsia="Calibri" w:hAnsi="Times New Roman" w:cs="Times New Roman"/>
          <w:sz w:val="28"/>
          <w:szCs w:val="28"/>
        </w:rPr>
        <w:t xml:space="preserve">, она создана с соблюдением основных требований к </w:t>
      </w:r>
      <w:r w:rsidR="006531A7">
        <w:rPr>
          <w:rFonts w:ascii="Times New Roman" w:eastAsia="Calibri" w:hAnsi="Times New Roman" w:cs="Times New Roman"/>
          <w:sz w:val="28"/>
          <w:szCs w:val="28"/>
        </w:rPr>
        <w:t>текстам, иллюстрациям</w:t>
      </w:r>
      <w:r w:rsidRPr="001B065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B0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Компьютер позволил сделать урок </w:t>
      </w:r>
      <w:r w:rsidRPr="001B06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динамичным, что способствует </w:t>
      </w:r>
      <w:proofErr w:type="spellStart"/>
      <w:r w:rsidRPr="001B0650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здоровьесбережению</w:t>
      </w:r>
      <w:proofErr w:type="spellEnd"/>
      <w:r w:rsidRPr="001B0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то же время работа с использованием компьютера заняла  примерно 15 минут урока, то есть нагрузка на зрение дозированная. </w:t>
      </w:r>
    </w:p>
    <w:p w:rsidR="001B0650" w:rsidRPr="001B0650" w:rsidRDefault="001B0650" w:rsidP="001B0650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0650">
        <w:rPr>
          <w:rFonts w:ascii="Times New Roman" w:eastAsia="Calibri" w:hAnsi="Times New Roman" w:cs="Times New Roman"/>
          <w:sz w:val="28"/>
          <w:szCs w:val="28"/>
        </w:rPr>
        <w:t xml:space="preserve">С целью мотивации учащихся, повышения их познавательного интереса учителем использованы высказывания известных людей о </w:t>
      </w:r>
      <w:proofErr w:type="spellStart"/>
      <w:r w:rsidRPr="001B0650">
        <w:rPr>
          <w:rFonts w:ascii="Times New Roman" w:eastAsia="Calibri" w:hAnsi="Times New Roman" w:cs="Times New Roman"/>
          <w:sz w:val="28"/>
          <w:szCs w:val="28"/>
        </w:rPr>
        <w:t>М.Лермонтове</w:t>
      </w:r>
      <w:proofErr w:type="spellEnd"/>
      <w:r w:rsidRPr="001B0650">
        <w:rPr>
          <w:rFonts w:ascii="Times New Roman" w:eastAsia="Calibri" w:hAnsi="Times New Roman" w:cs="Times New Roman"/>
          <w:sz w:val="28"/>
          <w:szCs w:val="28"/>
        </w:rPr>
        <w:t xml:space="preserve">. На уроке осуществлялась постановка учебных задач на каждом этапе, сочетались разные формы работы на уроке: индивидуальная, групповая, фронтальная. Успешно решались </w:t>
      </w:r>
      <w:proofErr w:type="spellStart"/>
      <w:r w:rsidRPr="001B0650">
        <w:rPr>
          <w:rFonts w:ascii="Times New Roman" w:eastAsia="Calibri" w:hAnsi="Times New Roman" w:cs="Times New Roman"/>
          <w:sz w:val="28"/>
          <w:szCs w:val="28"/>
        </w:rPr>
        <w:t>метапредметные</w:t>
      </w:r>
      <w:proofErr w:type="spellEnd"/>
      <w:r w:rsidRPr="001B0650">
        <w:rPr>
          <w:rFonts w:ascii="Times New Roman" w:eastAsia="Calibri" w:hAnsi="Times New Roman" w:cs="Times New Roman"/>
          <w:sz w:val="28"/>
          <w:szCs w:val="28"/>
        </w:rPr>
        <w:t xml:space="preserve"> и личностные  задачи.</w:t>
      </w:r>
      <w:r w:rsidRPr="001B065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Учащиеся умеют слушать, </w:t>
      </w:r>
      <w:r w:rsidRPr="001B0650">
        <w:rPr>
          <w:rFonts w:ascii="Times New Roman" w:eastAsia="Calibri" w:hAnsi="Times New Roman" w:cs="Times New Roman"/>
          <w:sz w:val="28"/>
          <w:szCs w:val="28"/>
        </w:rPr>
        <w:t xml:space="preserve">выделять и формулировать то, что усвоено и что нужно </w:t>
      </w:r>
      <w:proofErr w:type="gramStart"/>
      <w:r w:rsidRPr="001B0650">
        <w:rPr>
          <w:rFonts w:ascii="Times New Roman" w:eastAsia="Calibri" w:hAnsi="Times New Roman" w:cs="Times New Roman"/>
          <w:sz w:val="28"/>
          <w:szCs w:val="28"/>
        </w:rPr>
        <w:t>усвоить</w:t>
      </w:r>
      <w:proofErr w:type="gramEnd"/>
      <w:r w:rsidRPr="001B0650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Pr="001B065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работать коллективно и самостоятельно; </w:t>
      </w:r>
      <w:r w:rsidRPr="001B0650">
        <w:rPr>
          <w:rFonts w:ascii="Times New Roman" w:eastAsia="Calibri" w:hAnsi="Times New Roman" w:cs="Times New Roman"/>
          <w:sz w:val="28"/>
          <w:szCs w:val="28"/>
        </w:rPr>
        <w:t xml:space="preserve">оценивать учебные действия в соответствии с поставленной задачей   и условиями её  реализации. Учащиеся показали умение </w:t>
      </w:r>
      <w:r w:rsidRPr="001B065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строить монологическое высказывание и выступать перед аудиторией. </w:t>
      </w:r>
    </w:p>
    <w:p w:rsidR="001B0650" w:rsidRPr="001B0650" w:rsidRDefault="001B0650" w:rsidP="001B0650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0650">
        <w:rPr>
          <w:rFonts w:ascii="Times New Roman" w:eastAsia="Calibri" w:hAnsi="Times New Roman" w:cs="Times New Roman"/>
          <w:sz w:val="28"/>
          <w:szCs w:val="28"/>
        </w:rPr>
        <w:t xml:space="preserve">За счет применения технологий проблемного диалога, критического мышления поддерживалась активность учащихся в течение всего урока и осуществлялась обратная связь. </w:t>
      </w:r>
    </w:p>
    <w:p w:rsidR="001B0650" w:rsidRPr="001B0650" w:rsidRDefault="001B0650" w:rsidP="001B0650">
      <w:pPr>
        <w:spacing w:after="0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1B0650">
        <w:rPr>
          <w:rFonts w:ascii="Times New Roman" w:eastAsia="Calibri" w:hAnsi="Times New Roman" w:cs="Times New Roman"/>
          <w:sz w:val="28"/>
          <w:szCs w:val="28"/>
        </w:rPr>
        <w:tab/>
        <w:t>Успешно реализована  тех</w:t>
      </w:r>
      <w:r w:rsidR="00954676">
        <w:rPr>
          <w:rFonts w:ascii="Times New Roman" w:eastAsia="Calibri" w:hAnsi="Times New Roman" w:cs="Times New Roman"/>
          <w:sz w:val="28"/>
          <w:szCs w:val="28"/>
        </w:rPr>
        <w:t>нология продуктивного чтения 1-7</w:t>
      </w:r>
      <w:r w:rsidRPr="001B0650">
        <w:rPr>
          <w:rFonts w:ascii="Times New Roman" w:eastAsia="Calibri" w:hAnsi="Times New Roman" w:cs="Times New Roman"/>
          <w:sz w:val="28"/>
          <w:szCs w:val="28"/>
        </w:rPr>
        <w:t xml:space="preserve"> глав поэмы «Мцыри». Это очень важный вид работы, т.к. правильно понимать прочитанное и  извлекать из текста важную  информацию – главнейшее </w:t>
      </w:r>
      <w:proofErr w:type="spellStart"/>
      <w:r w:rsidRPr="001B0650">
        <w:rPr>
          <w:rFonts w:ascii="Times New Roman" w:eastAsia="Calibri" w:hAnsi="Times New Roman" w:cs="Times New Roman"/>
          <w:sz w:val="28"/>
          <w:szCs w:val="28"/>
        </w:rPr>
        <w:t>метапредметное</w:t>
      </w:r>
      <w:proofErr w:type="spellEnd"/>
      <w:r w:rsidRPr="001B0650">
        <w:rPr>
          <w:rFonts w:ascii="Times New Roman" w:eastAsia="Calibri" w:hAnsi="Times New Roman" w:cs="Times New Roman"/>
          <w:sz w:val="28"/>
          <w:szCs w:val="28"/>
        </w:rPr>
        <w:t xml:space="preserve"> умение. </w:t>
      </w:r>
    </w:p>
    <w:p w:rsidR="001B0650" w:rsidRPr="001B0650" w:rsidRDefault="001B0650" w:rsidP="001B0650">
      <w:pPr>
        <w:rPr>
          <w:rFonts w:ascii="Times New Roman" w:eastAsia="Calibri" w:hAnsi="Times New Roman" w:cs="Times New Roman"/>
          <w:sz w:val="28"/>
          <w:szCs w:val="28"/>
        </w:rPr>
      </w:pPr>
      <w:r w:rsidRPr="001B0650">
        <w:rPr>
          <w:rFonts w:ascii="Times New Roman" w:eastAsia="Calibri" w:hAnsi="Times New Roman" w:cs="Times New Roman"/>
          <w:sz w:val="28"/>
          <w:szCs w:val="28"/>
        </w:rPr>
        <w:t xml:space="preserve">Все этапы урока были последовательными и логически связанными. </w:t>
      </w:r>
      <w:r w:rsidRPr="001B0650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Структура урока во всех аспектах: по распределению времени на этапы урока, по дозировке умственной нагрузки на протяжении всего урока, по смене видов деятельности в течение урока – соответствует возрастным особенностям данной возрастной группе и современным требования к уроку.</w:t>
      </w:r>
      <w:r w:rsidRPr="001B0650">
        <w:rPr>
          <w:rFonts w:ascii="Times New Roman" w:eastAsia="Calibri" w:hAnsi="Times New Roman" w:cs="Times New Roman"/>
          <w:sz w:val="28"/>
          <w:szCs w:val="28"/>
        </w:rPr>
        <w:t xml:space="preserve"> Перегрузки учащихся на уроке не наблюдалось.</w:t>
      </w:r>
    </w:p>
    <w:p w:rsidR="001B0650" w:rsidRPr="00B62112" w:rsidRDefault="001B0650" w:rsidP="00B62112">
      <w:pPr>
        <w:spacing w:line="360" w:lineRule="auto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</w:p>
    <w:sectPr w:rsidR="001B0650" w:rsidRPr="00B62112" w:rsidSect="00566960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84D3B"/>
    <w:multiLevelType w:val="hybridMultilevel"/>
    <w:tmpl w:val="C6D8C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350C21"/>
    <w:multiLevelType w:val="hybridMultilevel"/>
    <w:tmpl w:val="220EF3EE"/>
    <w:lvl w:ilvl="0" w:tplc="61D4660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1CD"/>
    <w:rsid w:val="00022756"/>
    <w:rsid w:val="000C2DAA"/>
    <w:rsid w:val="000E34D1"/>
    <w:rsid w:val="001A2653"/>
    <w:rsid w:val="001B0650"/>
    <w:rsid w:val="001F0786"/>
    <w:rsid w:val="003108D7"/>
    <w:rsid w:val="00311B12"/>
    <w:rsid w:val="00342C0A"/>
    <w:rsid w:val="003F399C"/>
    <w:rsid w:val="004B03B3"/>
    <w:rsid w:val="00566960"/>
    <w:rsid w:val="005D34EE"/>
    <w:rsid w:val="00610C13"/>
    <w:rsid w:val="006531A7"/>
    <w:rsid w:val="006609E3"/>
    <w:rsid w:val="00743FC3"/>
    <w:rsid w:val="00746714"/>
    <w:rsid w:val="008061CD"/>
    <w:rsid w:val="00822DC7"/>
    <w:rsid w:val="00881F93"/>
    <w:rsid w:val="009034D7"/>
    <w:rsid w:val="00954676"/>
    <w:rsid w:val="00A37A03"/>
    <w:rsid w:val="00A76B17"/>
    <w:rsid w:val="00AD7D43"/>
    <w:rsid w:val="00B254BB"/>
    <w:rsid w:val="00B26393"/>
    <w:rsid w:val="00B62112"/>
    <w:rsid w:val="00BC4910"/>
    <w:rsid w:val="00CA77E8"/>
    <w:rsid w:val="00CE4AF8"/>
    <w:rsid w:val="00CE6364"/>
    <w:rsid w:val="00D03F18"/>
    <w:rsid w:val="00D73A89"/>
    <w:rsid w:val="00DB0D0A"/>
    <w:rsid w:val="00DC31A1"/>
    <w:rsid w:val="00EC6646"/>
    <w:rsid w:val="00FD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1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1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0%D0%BE%D1%81%D1%81%D0%B8%D0%B9%D1%81%D0%BA%D0%B0%D1%8F_%D0%B8%D0%BC%D0%BF%D0%B5%D1%80%D0%B8%D1%8F" TargetMode="External"/><Relationship Id="rId13" Type="http://schemas.openxmlformats.org/officeDocument/2006/relationships/hyperlink" Target="https://ru.wikipedia.org/wiki/%D0%98%D1%80%D0%B0%D0%BD" TargetMode="External"/><Relationship Id="rId18" Type="http://schemas.openxmlformats.org/officeDocument/2006/relationships/hyperlink" Target="https://ru.wikipedia.org/wiki/%D0%9F%D1%80%D0%BE%D1%82%D0%B5%D0%BA%D1%82%D0%BE%D1%80%D0%B0%D1%82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3%D1%83%D0%B1%D0%B5%D1%80%D0%BD%D0%B8%D1%8F" TargetMode="External"/><Relationship Id="rId7" Type="http://schemas.openxmlformats.org/officeDocument/2006/relationships/hyperlink" Target="https://ru.wikipedia.org/wiki/%D0%93%D1%80%D1%83%D0%B7%D0%B8%D1%8F" TargetMode="External"/><Relationship Id="rId12" Type="http://schemas.openxmlformats.org/officeDocument/2006/relationships/hyperlink" Target="https://ru.wikipedia.org/wiki/XVII_%D0%B2%D0%B5%D0%BA" TargetMode="External"/><Relationship Id="rId17" Type="http://schemas.openxmlformats.org/officeDocument/2006/relationships/hyperlink" Target="https://ru.wikipedia.org/wiki/%D0%93%D0%B5%D0%BE%D1%80%D0%B3%D0%B8%D0%B5%D0%B2%D1%81%D0%BA%D0%B8%D0%B9_%D1%82%D1%80%D0%B0%D0%BA%D1%82%D0%B0%D1%82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1783_%D0%B3%D0%BE%D0%B4" TargetMode="External"/><Relationship Id="rId20" Type="http://schemas.openxmlformats.org/officeDocument/2006/relationships/hyperlink" Target="https://ru.wikipedia.org/wiki/1801_%D0%B3%D0%BE%D0%B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XV_%D0%B2%D0%B5%D0%BA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XVIII_%D0%B2%D0%B5%D0%BA" TargetMode="External"/><Relationship Id="rId23" Type="http://schemas.openxmlformats.org/officeDocument/2006/relationships/hyperlink" Target="https://ru.wikipedia.org/wiki/1918_%D0%B3%D0%BE%D0%B4" TargetMode="External"/><Relationship Id="rId10" Type="http://schemas.openxmlformats.org/officeDocument/2006/relationships/hyperlink" Target="https://ru.wikipedia.org/wiki/1917_%D0%B3%D0%BE%D0%B4" TargetMode="External"/><Relationship Id="rId19" Type="http://schemas.openxmlformats.org/officeDocument/2006/relationships/hyperlink" Target="https://ru.wikipedia.org/wiki/%D0%A0%D0%BE%D1%81%D1%81%D0%B8%D0%B9%D1%81%D0%BA%D0%B0%D1%8F_%D0%B8%D0%BC%D0%BF%D0%B5%D1%80%D0%B8%D1%8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1801" TargetMode="External"/><Relationship Id="rId14" Type="http://schemas.openxmlformats.org/officeDocument/2006/relationships/hyperlink" Target="https://ru.wikipedia.org/wiki/%D0%9E%D1%81%D0%BC%D0%B0%D0%BD%D1%81%D0%BA%D0%B0%D1%8F_%D0%B8%D0%BC%D0%BF%D0%B5%D1%80%D0%B8%D1%8F" TargetMode="External"/><Relationship Id="rId22" Type="http://schemas.openxmlformats.org/officeDocument/2006/relationships/hyperlink" Target="https://ru.wikipedia.org/wiki/1917_%D0%B3%D0%BE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79ED9-9A5E-447A-ADDC-678747250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1670</TotalTime>
  <Pages>1</Pages>
  <Words>2552</Words>
  <Characters>14550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10</cp:revision>
  <cp:lastPrinted>2017-12-18T10:33:00Z</cp:lastPrinted>
  <dcterms:created xsi:type="dcterms:W3CDTF">2017-12-17T03:17:00Z</dcterms:created>
  <dcterms:modified xsi:type="dcterms:W3CDTF">2019-02-15T05:22:00Z</dcterms:modified>
</cp:coreProperties>
</file>